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D7AED" w14:textId="77777777" w:rsidR="004B3D5E" w:rsidRDefault="004B3D5E">
      <w:pPr>
        <w:pStyle w:val="Plattetekst"/>
        <w:rPr>
          <w:rFonts w:ascii="Times New Roman"/>
        </w:rPr>
      </w:pPr>
    </w:p>
    <w:p w14:paraId="4BE1B5B5" w14:textId="77777777" w:rsidR="004B3D5E" w:rsidRDefault="004B3D5E">
      <w:pPr>
        <w:pStyle w:val="Plattetekst"/>
        <w:rPr>
          <w:rFonts w:ascii="Times New Roman"/>
        </w:rPr>
      </w:pPr>
    </w:p>
    <w:p w14:paraId="2D04B1E7" w14:textId="77777777" w:rsidR="004B3D5E" w:rsidRDefault="004B3D5E">
      <w:pPr>
        <w:pStyle w:val="Plattetekst"/>
        <w:rPr>
          <w:rFonts w:ascii="Times New Roman"/>
        </w:rPr>
      </w:pPr>
    </w:p>
    <w:p w14:paraId="2829B9E5" w14:textId="77777777" w:rsidR="004B3D5E" w:rsidRDefault="004B3D5E">
      <w:pPr>
        <w:pStyle w:val="Plattetekst"/>
        <w:rPr>
          <w:rFonts w:ascii="Times New Roman"/>
        </w:rPr>
      </w:pPr>
    </w:p>
    <w:p w14:paraId="63CD4AE6" w14:textId="77777777" w:rsidR="004B3D5E" w:rsidRDefault="004B3D5E">
      <w:pPr>
        <w:pStyle w:val="Plattetekst"/>
        <w:rPr>
          <w:rFonts w:ascii="Times New Roman"/>
        </w:rPr>
      </w:pPr>
    </w:p>
    <w:p w14:paraId="55BF490C" w14:textId="77777777" w:rsidR="004B3D5E" w:rsidRDefault="004B3D5E">
      <w:pPr>
        <w:pStyle w:val="Plattetekst"/>
        <w:rPr>
          <w:rFonts w:ascii="Times New Roman"/>
        </w:rPr>
      </w:pPr>
    </w:p>
    <w:p w14:paraId="266235FD" w14:textId="77777777" w:rsidR="004B3D5E" w:rsidRDefault="004B3D5E">
      <w:pPr>
        <w:pStyle w:val="Plattetekst"/>
        <w:rPr>
          <w:rFonts w:ascii="Times New Roman"/>
        </w:rPr>
      </w:pPr>
    </w:p>
    <w:p w14:paraId="20BE0294" w14:textId="77777777" w:rsidR="004B3D5E" w:rsidRDefault="004B3D5E">
      <w:pPr>
        <w:pStyle w:val="Plattetekst"/>
        <w:rPr>
          <w:rFonts w:ascii="Times New Roman"/>
        </w:rPr>
      </w:pPr>
    </w:p>
    <w:p w14:paraId="3475AF2C" w14:textId="77777777" w:rsidR="004B3D5E" w:rsidRDefault="004B3D5E">
      <w:pPr>
        <w:pStyle w:val="Plattetekst"/>
        <w:spacing w:before="9"/>
        <w:rPr>
          <w:rFonts w:ascii="Times New Roman"/>
          <w:sz w:val="24"/>
        </w:rPr>
      </w:pPr>
    </w:p>
    <w:p w14:paraId="21CE08CC" w14:textId="77777777" w:rsidR="004B3D5E" w:rsidRPr="00196E5F" w:rsidRDefault="003826A4">
      <w:pPr>
        <w:spacing w:before="84"/>
        <w:ind w:left="1818" w:right="1600"/>
        <w:jc w:val="center"/>
        <w:rPr>
          <w:b/>
          <w:bCs/>
          <w:sz w:val="48"/>
        </w:rPr>
      </w:pPr>
      <w:r w:rsidRPr="00196E5F">
        <w:rPr>
          <w:b/>
          <w:bCs/>
          <w:sz w:val="48"/>
        </w:rPr>
        <w:t>3.A1,</w:t>
      </w:r>
      <w:r w:rsidRPr="00196E5F">
        <w:rPr>
          <w:b/>
          <w:bCs/>
          <w:spacing w:val="-1"/>
          <w:sz w:val="48"/>
        </w:rPr>
        <w:t xml:space="preserve"> </w:t>
      </w:r>
      <w:r w:rsidRPr="00196E5F">
        <w:rPr>
          <w:b/>
          <w:bCs/>
          <w:sz w:val="48"/>
        </w:rPr>
        <w:t>4.A.1,</w:t>
      </w:r>
      <w:r w:rsidRPr="00196E5F">
        <w:rPr>
          <w:b/>
          <w:bCs/>
          <w:spacing w:val="2"/>
          <w:sz w:val="48"/>
        </w:rPr>
        <w:t xml:space="preserve"> </w:t>
      </w:r>
      <w:r w:rsidRPr="00196E5F">
        <w:rPr>
          <w:b/>
          <w:bCs/>
          <w:sz w:val="48"/>
        </w:rPr>
        <w:t>4.B.2</w:t>
      </w:r>
      <w:r w:rsidRPr="00196E5F">
        <w:rPr>
          <w:b/>
          <w:bCs/>
          <w:spacing w:val="-1"/>
          <w:sz w:val="48"/>
        </w:rPr>
        <w:t xml:space="preserve"> </w:t>
      </w:r>
      <w:r w:rsidRPr="00196E5F">
        <w:rPr>
          <w:b/>
          <w:bCs/>
          <w:sz w:val="48"/>
        </w:rPr>
        <w:t>&amp; 5.B.1</w:t>
      </w:r>
    </w:p>
    <w:p w14:paraId="78343D78" w14:textId="3B10187D" w:rsidR="004B3D5E" w:rsidRDefault="003826A4">
      <w:pPr>
        <w:pStyle w:val="Titel"/>
      </w:pPr>
      <w:r>
        <w:t>Voortgangsrapportage CO2 emissies</w:t>
      </w:r>
      <w:r>
        <w:rPr>
          <w:spacing w:val="-131"/>
        </w:rPr>
        <w:t xml:space="preserve"> </w:t>
      </w:r>
      <w:r>
        <w:t>20</w:t>
      </w:r>
      <w:r w:rsidR="003C0F9D">
        <w:t>2</w:t>
      </w:r>
      <w:r w:rsidR="00D71B56">
        <w:t>2</w:t>
      </w:r>
    </w:p>
    <w:p w14:paraId="5BED0554" w14:textId="11744C01" w:rsidR="003C0F9D" w:rsidRDefault="003C0F9D">
      <w:pPr>
        <w:pStyle w:val="Titel"/>
      </w:pPr>
      <w:r>
        <w:t>Schaap Beheer B.V.</w:t>
      </w:r>
    </w:p>
    <w:p w14:paraId="4B015E44" w14:textId="33BA0F06" w:rsidR="00D71B56" w:rsidRDefault="00D71B56">
      <w:pPr>
        <w:pStyle w:val="Titel"/>
      </w:pPr>
      <w:r>
        <w:t>(</w:t>
      </w:r>
      <w:r w:rsidR="008876E6">
        <w:t>29</w:t>
      </w:r>
      <w:r>
        <w:t>-0</w:t>
      </w:r>
      <w:r w:rsidR="008876E6">
        <w:t>3</w:t>
      </w:r>
      <w:r>
        <w:t>-202</w:t>
      </w:r>
      <w:r w:rsidR="008876E6">
        <w:t>3</w:t>
      </w:r>
      <w:r>
        <w:t>)</w:t>
      </w:r>
    </w:p>
    <w:p w14:paraId="43AC6EB3" w14:textId="77777777" w:rsidR="004B3D5E" w:rsidRDefault="004B3D5E"/>
    <w:p w14:paraId="4411B9FE" w14:textId="77777777" w:rsidR="003C0F9D" w:rsidRDefault="003C0F9D"/>
    <w:p w14:paraId="6DA9C64D" w14:textId="77777777" w:rsidR="003C0F9D" w:rsidRPr="003C0F9D" w:rsidRDefault="003C0F9D" w:rsidP="003C0F9D">
      <w:pPr>
        <w:keepNext/>
        <w:spacing w:before="240" w:after="60"/>
        <w:jc w:val="center"/>
        <w:outlineLvl w:val="0"/>
        <w:rPr>
          <w:rFonts w:ascii="Corbel" w:eastAsia="Corbel" w:hAnsi="Corbel" w:cs="Corbel"/>
          <w:smallCaps/>
          <w:spacing w:val="5"/>
          <w:kern w:val="32"/>
          <w:szCs w:val="24"/>
          <w:lang w:eastAsia="nl-NL" w:bidi="nl-NL"/>
        </w:rPr>
      </w:pPr>
      <w:bookmarkStart w:id="0" w:name="_Toc71462634"/>
      <w:bookmarkStart w:id="1" w:name="_Toc98074340"/>
      <w:bookmarkStart w:id="2" w:name="_Toc134280104"/>
      <w:r w:rsidRPr="003C0F9D">
        <w:rPr>
          <w:rFonts w:ascii="Corbel" w:eastAsia="Corbel" w:hAnsi="Corbel" w:cs="Corbel"/>
          <w:smallCaps/>
          <w:noProof/>
          <w:spacing w:val="5"/>
          <w:kern w:val="32"/>
          <w:szCs w:val="24"/>
          <w:lang w:val="en-US"/>
        </w:rPr>
        <w:drawing>
          <wp:inline distT="0" distB="0" distL="0" distR="0" wp14:anchorId="25297BD9" wp14:editId="438101AF">
            <wp:extent cx="2514600" cy="2171700"/>
            <wp:effectExtent l="0" t="0" r="0" b="0"/>
            <wp:docPr id="3" name="Picture 3" descr="Description: logo_HSM_speciali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Description: logo_HSM_specialist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F9D">
        <w:rPr>
          <w:rFonts w:ascii="Corbel" w:eastAsia="Corbel" w:hAnsi="Corbel" w:cs="Corbel"/>
          <w:smallCaps/>
          <w:noProof/>
          <w:spacing w:val="5"/>
          <w:kern w:val="32"/>
          <w:szCs w:val="24"/>
          <w:lang w:val="en-US"/>
        </w:rPr>
        <w:drawing>
          <wp:inline distT="0" distB="0" distL="0" distR="0" wp14:anchorId="472A65D9" wp14:editId="4092166A">
            <wp:extent cx="2628900" cy="1924050"/>
            <wp:effectExtent l="0" t="0" r="0" b="0"/>
            <wp:docPr id="2" name="Picture 2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r w:rsidRPr="003C0F9D">
        <w:rPr>
          <w:rFonts w:ascii="Corbel" w:eastAsia="Corbel" w:hAnsi="Corbel" w:cs="Corbel"/>
          <w:lang w:eastAsia="nl-NL" w:bidi="nl-NL"/>
        </w:rPr>
        <w:t xml:space="preserve"> </w:t>
      </w:r>
    </w:p>
    <w:p w14:paraId="072709C0" w14:textId="336BA7D1" w:rsidR="003C0F9D" w:rsidRDefault="003C0F9D">
      <w:pPr>
        <w:sectPr w:rsidR="003C0F9D">
          <w:footerReference w:type="default" r:id="rId10"/>
          <w:type w:val="continuous"/>
          <w:pgSz w:w="11910" w:h="16840"/>
          <w:pgMar w:top="1920" w:right="1600" w:bottom="940" w:left="1380" w:header="850" w:footer="747" w:gutter="0"/>
          <w:pgNumType w:start="1"/>
          <w:cols w:space="708"/>
        </w:sectPr>
      </w:pPr>
    </w:p>
    <w:p w14:paraId="5B1AD095" w14:textId="77777777" w:rsidR="004B3D5E" w:rsidRPr="003C0F9D" w:rsidRDefault="004B3D5E">
      <w:pPr>
        <w:pStyle w:val="Plattetekst"/>
        <w:spacing w:before="9"/>
        <w:rPr>
          <w:b/>
          <w:sz w:val="17"/>
          <w:lang w:val="en-US"/>
        </w:rPr>
      </w:pPr>
    </w:p>
    <w:p w14:paraId="2EC0CD68" w14:textId="77777777" w:rsidR="004B3D5E" w:rsidRPr="00DF5496" w:rsidRDefault="003826A4">
      <w:pPr>
        <w:spacing w:before="91"/>
        <w:ind w:left="110"/>
        <w:rPr>
          <w:b/>
          <w:sz w:val="28"/>
        </w:rPr>
      </w:pPr>
      <w:r w:rsidRPr="00DF5496">
        <w:rPr>
          <w:b/>
          <w:sz w:val="28"/>
        </w:rPr>
        <w:t>Inhoudsopgave</w:t>
      </w:r>
    </w:p>
    <w:sdt>
      <w:sdtPr>
        <w:rPr>
          <w:rFonts w:ascii="Arial" w:eastAsia="Arial" w:hAnsi="Arial" w:cs="Arial"/>
          <w:b w:val="0"/>
          <w:bCs w:val="0"/>
          <w:sz w:val="22"/>
          <w:szCs w:val="22"/>
        </w:rPr>
        <w:id w:val="30077619"/>
        <w:docPartObj>
          <w:docPartGallery w:val="Table of Contents"/>
          <w:docPartUnique/>
        </w:docPartObj>
      </w:sdtPr>
      <w:sdtEndPr/>
      <w:sdtContent>
        <w:p w14:paraId="18D15ACC" w14:textId="2F04F354" w:rsidR="006F16DB" w:rsidRDefault="003826A4">
          <w:pPr>
            <w:pStyle w:val="Inhopg1"/>
            <w:tabs>
              <w:tab w:val="right" w:leader="dot" w:pos="89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nl-NL"/>
              <w14:ligatures w14:val="standardContextual"/>
            </w:rPr>
          </w:pPr>
          <w:r w:rsidRPr="00DF5496">
            <w:rPr>
              <w:rFonts w:ascii="Arial" w:hAnsi="Arial" w:cs="Arial"/>
            </w:rPr>
            <w:fldChar w:fldCharType="begin"/>
          </w:r>
          <w:r w:rsidRPr="00DF5496">
            <w:rPr>
              <w:rFonts w:ascii="Arial" w:hAnsi="Arial" w:cs="Arial"/>
            </w:rPr>
            <w:instrText xml:space="preserve">TOC \o "1-3" \h \z \u </w:instrText>
          </w:r>
          <w:r w:rsidRPr="00DF5496">
            <w:rPr>
              <w:rFonts w:ascii="Arial" w:hAnsi="Arial" w:cs="Arial"/>
            </w:rPr>
            <w:fldChar w:fldCharType="separate"/>
          </w:r>
          <w:hyperlink w:anchor="_Toc134280104" w:history="1">
            <w:r w:rsidR="006F16DB" w:rsidRPr="001E24A9">
              <w:rPr>
                <w:rStyle w:val="Hyperlink"/>
                <w:rFonts w:ascii="Corbel" w:eastAsia="Corbel" w:hAnsi="Corbel" w:cs="Corbel"/>
                <w:smallCaps/>
                <w:noProof/>
                <w:spacing w:val="5"/>
                <w:kern w:val="32"/>
                <w:lang w:val="en-US"/>
              </w:rPr>
              <w:drawing>
                <wp:inline distT="0" distB="0" distL="0" distR="0" wp14:anchorId="723770E7" wp14:editId="53F336E4">
                  <wp:extent cx="2514600" cy="2171700"/>
                  <wp:effectExtent l="0" t="0" r="0" b="0"/>
                  <wp:docPr id="1744645084" name="Afbeelding 1744645084" descr="Description: logo_HSM_specialis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 descr="Description: logo_HSM_specialis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16DB" w:rsidRPr="001E24A9">
              <w:rPr>
                <w:rStyle w:val="Hyperlink"/>
                <w:rFonts w:ascii="Corbel" w:eastAsia="Corbel" w:hAnsi="Corbel" w:cs="Corbel"/>
                <w:smallCaps/>
                <w:noProof/>
                <w:spacing w:val="5"/>
                <w:kern w:val="32"/>
                <w:lang w:val="en-US"/>
              </w:rPr>
              <w:drawing>
                <wp:inline distT="0" distB="0" distL="0" distR="0" wp14:anchorId="348DB51A" wp14:editId="3B696BFB">
                  <wp:extent cx="2628900" cy="1924050"/>
                  <wp:effectExtent l="0" t="0" r="0" b="0"/>
                  <wp:docPr id="279164875" name="Afbeelding 279164875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16DB">
              <w:rPr>
                <w:noProof/>
                <w:webHidden/>
              </w:rPr>
              <w:tab/>
            </w:r>
            <w:r w:rsidR="006F16DB">
              <w:rPr>
                <w:noProof/>
                <w:webHidden/>
              </w:rPr>
              <w:fldChar w:fldCharType="begin"/>
            </w:r>
            <w:r w:rsidR="006F16DB">
              <w:rPr>
                <w:noProof/>
                <w:webHidden/>
              </w:rPr>
              <w:instrText xml:space="preserve"> PAGEREF _Toc134280104 \h </w:instrText>
            </w:r>
            <w:r w:rsidR="006F16DB">
              <w:rPr>
                <w:noProof/>
                <w:webHidden/>
              </w:rPr>
            </w:r>
            <w:r w:rsidR="006F16DB">
              <w:rPr>
                <w:noProof/>
                <w:webHidden/>
              </w:rPr>
              <w:fldChar w:fldCharType="separate"/>
            </w:r>
            <w:r w:rsidR="00FF6093">
              <w:rPr>
                <w:noProof/>
                <w:webHidden/>
              </w:rPr>
              <w:t>1</w:t>
            </w:r>
            <w:r w:rsidR="006F16DB">
              <w:rPr>
                <w:noProof/>
                <w:webHidden/>
              </w:rPr>
              <w:fldChar w:fldCharType="end"/>
            </w:r>
          </w:hyperlink>
        </w:p>
        <w:p w14:paraId="3294FFAE" w14:textId="56DC4060" w:rsidR="006F16DB" w:rsidRDefault="00457E12">
          <w:pPr>
            <w:pStyle w:val="Inhopg1"/>
            <w:tabs>
              <w:tab w:val="right" w:leader="dot" w:pos="89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34280105" w:history="1">
            <w:r w:rsidR="006F16DB" w:rsidRPr="001E24A9">
              <w:rPr>
                <w:rStyle w:val="Hyperlink"/>
                <w:noProof/>
                <w:spacing w:val="-1"/>
                <w:w w:val="99"/>
              </w:rPr>
              <w:t>1.</w:t>
            </w:r>
            <w:r w:rsidR="006F16DB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nl-NL"/>
                <w14:ligatures w14:val="standardContextual"/>
              </w:rPr>
              <w:tab/>
            </w:r>
            <w:r w:rsidR="006F16DB" w:rsidRPr="001E24A9">
              <w:rPr>
                <w:rStyle w:val="Hyperlink"/>
                <w:noProof/>
              </w:rPr>
              <w:t>Inleiding</w:t>
            </w:r>
            <w:r w:rsidR="006F16DB">
              <w:rPr>
                <w:noProof/>
                <w:webHidden/>
              </w:rPr>
              <w:tab/>
            </w:r>
            <w:r w:rsidR="006F16DB">
              <w:rPr>
                <w:noProof/>
                <w:webHidden/>
              </w:rPr>
              <w:fldChar w:fldCharType="begin"/>
            </w:r>
            <w:r w:rsidR="006F16DB">
              <w:rPr>
                <w:noProof/>
                <w:webHidden/>
              </w:rPr>
              <w:instrText xml:space="preserve"> PAGEREF _Toc134280105 \h </w:instrText>
            </w:r>
            <w:r w:rsidR="006F16DB">
              <w:rPr>
                <w:noProof/>
                <w:webHidden/>
              </w:rPr>
            </w:r>
            <w:r w:rsidR="006F16DB">
              <w:rPr>
                <w:noProof/>
                <w:webHidden/>
              </w:rPr>
              <w:fldChar w:fldCharType="separate"/>
            </w:r>
            <w:r w:rsidR="00FF6093">
              <w:rPr>
                <w:noProof/>
                <w:webHidden/>
              </w:rPr>
              <w:t>4</w:t>
            </w:r>
            <w:r w:rsidR="006F16DB">
              <w:rPr>
                <w:noProof/>
                <w:webHidden/>
              </w:rPr>
              <w:fldChar w:fldCharType="end"/>
            </w:r>
          </w:hyperlink>
        </w:p>
        <w:p w14:paraId="19217933" w14:textId="0F7EEEFF" w:rsidR="006F16DB" w:rsidRDefault="00457E12">
          <w:pPr>
            <w:pStyle w:val="Inhopg3"/>
            <w:tabs>
              <w:tab w:val="left" w:pos="660"/>
              <w:tab w:val="right" w:leader="dot" w:pos="89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34280106" w:history="1">
            <w:r w:rsidR="006F16DB" w:rsidRPr="001E24A9">
              <w:rPr>
                <w:rStyle w:val="Hyperlink"/>
                <w:noProof/>
                <w:w w:val="99"/>
              </w:rPr>
              <w:t>1.1</w:t>
            </w:r>
            <w:r w:rsidR="006F16DB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nl-NL"/>
                <w14:ligatures w14:val="standardContextual"/>
              </w:rPr>
              <w:tab/>
            </w:r>
            <w:r w:rsidR="006F16DB" w:rsidRPr="001E24A9">
              <w:rPr>
                <w:rStyle w:val="Hyperlink"/>
                <w:noProof/>
              </w:rPr>
              <w:t>Aanleiding</w:t>
            </w:r>
            <w:r w:rsidR="006F16DB" w:rsidRPr="001E24A9">
              <w:rPr>
                <w:rStyle w:val="Hyperlink"/>
                <w:noProof/>
                <w:spacing w:val="-4"/>
              </w:rPr>
              <w:t xml:space="preserve"> </w:t>
            </w:r>
            <w:r w:rsidR="006F16DB" w:rsidRPr="001E24A9">
              <w:rPr>
                <w:rStyle w:val="Hyperlink"/>
                <w:noProof/>
              </w:rPr>
              <w:t>en</w:t>
            </w:r>
            <w:r w:rsidR="006F16DB" w:rsidRPr="001E24A9">
              <w:rPr>
                <w:rStyle w:val="Hyperlink"/>
                <w:noProof/>
                <w:spacing w:val="-2"/>
              </w:rPr>
              <w:t xml:space="preserve"> </w:t>
            </w:r>
            <w:r w:rsidR="006F16DB" w:rsidRPr="001E24A9">
              <w:rPr>
                <w:rStyle w:val="Hyperlink"/>
                <w:noProof/>
              </w:rPr>
              <w:t>indeling</w:t>
            </w:r>
            <w:r w:rsidR="006F16DB" w:rsidRPr="001E24A9">
              <w:rPr>
                <w:rStyle w:val="Hyperlink"/>
                <w:noProof/>
                <w:spacing w:val="-2"/>
              </w:rPr>
              <w:t xml:space="preserve"> </w:t>
            </w:r>
            <w:r w:rsidR="006F16DB" w:rsidRPr="001E24A9">
              <w:rPr>
                <w:rStyle w:val="Hyperlink"/>
                <w:noProof/>
              </w:rPr>
              <w:t>rapport</w:t>
            </w:r>
            <w:r w:rsidR="006F16DB">
              <w:rPr>
                <w:noProof/>
                <w:webHidden/>
              </w:rPr>
              <w:tab/>
            </w:r>
            <w:r w:rsidR="006F16DB">
              <w:rPr>
                <w:noProof/>
                <w:webHidden/>
              </w:rPr>
              <w:fldChar w:fldCharType="begin"/>
            </w:r>
            <w:r w:rsidR="006F16DB">
              <w:rPr>
                <w:noProof/>
                <w:webHidden/>
              </w:rPr>
              <w:instrText xml:space="preserve"> PAGEREF _Toc134280106 \h </w:instrText>
            </w:r>
            <w:r w:rsidR="006F16DB">
              <w:rPr>
                <w:noProof/>
                <w:webHidden/>
              </w:rPr>
            </w:r>
            <w:r w:rsidR="006F16DB">
              <w:rPr>
                <w:noProof/>
                <w:webHidden/>
              </w:rPr>
              <w:fldChar w:fldCharType="separate"/>
            </w:r>
            <w:r w:rsidR="00FF6093">
              <w:rPr>
                <w:noProof/>
                <w:webHidden/>
              </w:rPr>
              <w:t>4</w:t>
            </w:r>
            <w:r w:rsidR="006F16DB">
              <w:rPr>
                <w:noProof/>
                <w:webHidden/>
              </w:rPr>
              <w:fldChar w:fldCharType="end"/>
            </w:r>
          </w:hyperlink>
        </w:p>
        <w:p w14:paraId="34335BD7" w14:textId="00236DC2" w:rsidR="006F16DB" w:rsidRDefault="00457E12">
          <w:pPr>
            <w:pStyle w:val="Inhopg3"/>
            <w:tabs>
              <w:tab w:val="left" w:pos="660"/>
              <w:tab w:val="right" w:leader="dot" w:pos="89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34280107" w:history="1">
            <w:r w:rsidR="006F16DB" w:rsidRPr="001E24A9">
              <w:rPr>
                <w:rStyle w:val="Hyperlink"/>
                <w:noProof/>
                <w:w w:val="99"/>
              </w:rPr>
              <w:t>1.2</w:t>
            </w:r>
            <w:r w:rsidR="006F16DB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nl-NL"/>
                <w14:ligatures w14:val="standardContextual"/>
              </w:rPr>
              <w:tab/>
            </w:r>
            <w:r w:rsidR="006F16DB" w:rsidRPr="001E24A9">
              <w:rPr>
                <w:rStyle w:val="Hyperlink"/>
                <w:noProof/>
              </w:rPr>
              <w:t>De</w:t>
            </w:r>
            <w:r w:rsidR="006F16DB" w:rsidRPr="001E24A9">
              <w:rPr>
                <w:rStyle w:val="Hyperlink"/>
                <w:noProof/>
                <w:spacing w:val="-4"/>
              </w:rPr>
              <w:t xml:space="preserve"> </w:t>
            </w:r>
            <w:r w:rsidR="006F16DB" w:rsidRPr="001E24A9">
              <w:rPr>
                <w:rStyle w:val="Hyperlink"/>
                <w:noProof/>
              </w:rPr>
              <w:t>rapportage</w:t>
            </w:r>
            <w:r w:rsidR="006F16DB" w:rsidRPr="001E24A9">
              <w:rPr>
                <w:rStyle w:val="Hyperlink"/>
                <w:noProof/>
                <w:spacing w:val="-1"/>
              </w:rPr>
              <w:t xml:space="preserve"> </w:t>
            </w:r>
            <w:r w:rsidR="006F16DB" w:rsidRPr="001E24A9">
              <w:rPr>
                <w:rStyle w:val="Hyperlink"/>
                <w:noProof/>
              </w:rPr>
              <w:t>(scope</w:t>
            </w:r>
            <w:r w:rsidR="006F16DB" w:rsidRPr="001E24A9">
              <w:rPr>
                <w:rStyle w:val="Hyperlink"/>
                <w:noProof/>
                <w:spacing w:val="-2"/>
              </w:rPr>
              <w:t xml:space="preserve"> </w:t>
            </w:r>
            <w:r w:rsidR="006F16DB" w:rsidRPr="001E24A9">
              <w:rPr>
                <w:rStyle w:val="Hyperlink"/>
                <w:noProof/>
              </w:rPr>
              <w:t>1,</w:t>
            </w:r>
            <w:r w:rsidR="006F16DB" w:rsidRPr="001E24A9">
              <w:rPr>
                <w:rStyle w:val="Hyperlink"/>
                <w:noProof/>
                <w:spacing w:val="-3"/>
              </w:rPr>
              <w:t xml:space="preserve"> </w:t>
            </w:r>
            <w:r w:rsidR="006F16DB" w:rsidRPr="001E24A9">
              <w:rPr>
                <w:rStyle w:val="Hyperlink"/>
                <w:noProof/>
              </w:rPr>
              <w:t>2</w:t>
            </w:r>
            <w:r w:rsidR="006F16DB" w:rsidRPr="001E24A9">
              <w:rPr>
                <w:rStyle w:val="Hyperlink"/>
                <w:noProof/>
                <w:spacing w:val="-1"/>
              </w:rPr>
              <w:t xml:space="preserve"> </w:t>
            </w:r>
            <w:r w:rsidR="006F16DB" w:rsidRPr="001E24A9">
              <w:rPr>
                <w:rStyle w:val="Hyperlink"/>
                <w:noProof/>
              </w:rPr>
              <w:t>&amp;</w:t>
            </w:r>
            <w:r w:rsidR="006F16DB" w:rsidRPr="001E24A9">
              <w:rPr>
                <w:rStyle w:val="Hyperlink"/>
                <w:noProof/>
                <w:spacing w:val="-2"/>
              </w:rPr>
              <w:t xml:space="preserve"> </w:t>
            </w:r>
            <w:r w:rsidR="006F16DB" w:rsidRPr="001E24A9">
              <w:rPr>
                <w:rStyle w:val="Hyperlink"/>
                <w:noProof/>
              </w:rPr>
              <w:t>3</w:t>
            </w:r>
            <w:r w:rsidR="006F16DB" w:rsidRPr="001E24A9">
              <w:rPr>
                <w:rStyle w:val="Hyperlink"/>
                <w:noProof/>
                <w:spacing w:val="-2"/>
              </w:rPr>
              <w:t xml:space="preserve"> </w:t>
            </w:r>
            <w:r w:rsidR="006F16DB" w:rsidRPr="001E24A9">
              <w:rPr>
                <w:rStyle w:val="Hyperlink"/>
                <w:noProof/>
              </w:rPr>
              <w:t>emissies)</w:t>
            </w:r>
            <w:r w:rsidR="006F16DB">
              <w:rPr>
                <w:noProof/>
                <w:webHidden/>
              </w:rPr>
              <w:tab/>
            </w:r>
            <w:r w:rsidR="006F16DB">
              <w:rPr>
                <w:noProof/>
                <w:webHidden/>
              </w:rPr>
              <w:fldChar w:fldCharType="begin"/>
            </w:r>
            <w:r w:rsidR="006F16DB">
              <w:rPr>
                <w:noProof/>
                <w:webHidden/>
              </w:rPr>
              <w:instrText xml:space="preserve"> PAGEREF _Toc134280107 \h </w:instrText>
            </w:r>
            <w:r w:rsidR="006F16DB">
              <w:rPr>
                <w:noProof/>
                <w:webHidden/>
              </w:rPr>
            </w:r>
            <w:r w:rsidR="006F16DB">
              <w:rPr>
                <w:noProof/>
                <w:webHidden/>
              </w:rPr>
              <w:fldChar w:fldCharType="separate"/>
            </w:r>
            <w:r w:rsidR="00FF6093">
              <w:rPr>
                <w:noProof/>
                <w:webHidden/>
              </w:rPr>
              <w:t>4</w:t>
            </w:r>
            <w:r w:rsidR="006F16DB">
              <w:rPr>
                <w:noProof/>
                <w:webHidden/>
              </w:rPr>
              <w:fldChar w:fldCharType="end"/>
            </w:r>
          </w:hyperlink>
        </w:p>
        <w:p w14:paraId="3157176E" w14:textId="44F0B0C7" w:rsidR="006F16DB" w:rsidRDefault="00457E12">
          <w:pPr>
            <w:pStyle w:val="Inhopg3"/>
            <w:tabs>
              <w:tab w:val="left" w:pos="660"/>
              <w:tab w:val="right" w:leader="dot" w:pos="89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34280108" w:history="1">
            <w:r w:rsidR="006F16DB" w:rsidRPr="001E24A9">
              <w:rPr>
                <w:rStyle w:val="Hyperlink"/>
                <w:noProof/>
                <w:w w:val="99"/>
              </w:rPr>
              <w:t>1.3</w:t>
            </w:r>
            <w:r w:rsidR="006F16DB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nl-NL"/>
                <w14:ligatures w14:val="standardContextual"/>
              </w:rPr>
              <w:tab/>
            </w:r>
            <w:r w:rsidR="006F16DB" w:rsidRPr="001E24A9">
              <w:rPr>
                <w:rStyle w:val="Hyperlink"/>
                <w:noProof/>
              </w:rPr>
              <w:t>Beschrijving</w:t>
            </w:r>
            <w:r w:rsidR="006F16DB" w:rsidRPr="001E24A9">
              <w:rPr>
                <w:rStyle w:val="Hyperlink"/>
                <w:noProof/>
                <w:spacing w:val="-5"/>
              </w:rPr>
              <w:t xml:space="preserve"> </w:t>
            </w:r>
            <w:r w:rsidR="006F16DB" w:rsidRPr="001E24A9">
              <w:rPr>
                <w:rStyle w:val="Hyperlink"/>
                <w:noProof/>
              </w:rPr>
              <w:t>organisatie</w:t>
            </w:r>
            <w:r w:rsidR="006F16DB">
              <w:rPr>
                <w:noProof/>
                <w:webHidden/>
              </w:rPr>
              <w:tab/>
            </w:r>
            <w:r w:rsidR="006F16DB">
              <w:rPr>
                <w:noProof/>
                <w:webHidden/>
              </w:rPr>
              <w:fldChar w:fldCharType="begin"/>
            </w:r>
            <w:r w:rsidR="006F16DB">
              <w:rPr>
                <w:noProof/>
                <w:webHidden/>
              </w:rPr>
              <w:instrText xml:space="preserve"> PAGEREF _Toc134280108 \h </w:instrText>
            </w:r>
            <w:r w:rsidR="006F16DB">
              <w:rPr>
                <w:noProof/>
                <w:webHidden/>
              </w:rPr>
            </w:r>
            <w:r w:rsidR="006F16DB">
              <w:rPr>
                <w:noProof/>
                <w:webHidden/>
              </w:rPr>
              <w:fldChar w:fldCharType="separate"/>
            </w:r>
            <w:r w:rsidR="00FF6093">
              <w:rPr>
                <w:noProof/>
                <w:webHidden/>
              </w:rPr>
              <w:t>4</w:t>
            </w:r>
            <w:r w:rsidR="006F16DB">
              <w:rPr>
                <w:noProof/>
                <w:webHidden/>
              </w:rPr>
              <w:fldChar w:fldCharType="end"/>
            </w:r>
          </w:hyperlink>
        </w:p>
        <w:p w14:paraId="752AA602" w14:textId="70F0A270" w:rsidR="006F16DB" w:rsidRDefault="00457E12">
          <w:pPr>
            <w:pStyle w:val="Inhopg3"/>
            <w:tabs>
              <w:tab w:val="left" w:pos="660"/>
              <w:tab w:val="right" w:leader="dot" w:pos="89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34280109" w:history="1">
            <w:r w:rsidR="006F16DB" w:rsidRPr="001E24A9">
              <w:rPr>
                <w:rStyle w:val="Hyperlink"/>
                <w:noProof/>
                <w:w w:val="99"/>
              </w:rPr>
              <w:t>1.4</w:t>
            </w:r>
            <w:r w:rsidR="006F16DB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nl-NL"/>
                <w14:ligatures w14:val="standardContextual"/>
              </w:rPr>
              <w:tab/>
            </w:r>
            <w:r w:rsidR="006F16DB" w:rsidRPr="001E24A9">
              <w:rPr>
                <w:rStyle w:val="Hyperlink"/>
                <w:noProof/>
              </w:rPr>
              <w:t>Verantwoordelijk</w:t>
            </w:r>
            <w:r w:rsidR="006F16DB" w:rsidRPr="001E24A9">
              <w:rPr>
                <w:rStyle w:val="Hyperlink"/>
                <w:noProof/>
                <w:spacing w:val="-8"/>
              </w:rPr>
              <w:t xml:space="preserve"> </w:t>
            </w:r>
            <w:r w:rsidR="006F16DB" w:rsidRPr="001E24A9">
              <w:rPr>
                <w:rStyle w:val="Hyperlink"/>
                <w:noProof/>
              </w:rPr>
              <w:t>persoon</w:t>
            </w:r>
            <w:r w:rsidR="006F16DB">
              <w:rPr>
                <w:noProof/>
                <w:webHidden/>
              </w:rPr>
              <w:tab/>
            </w:r>
            <w:r w:rsidR="006F16DB">
              <w:rPr>
                <w:noProof/>
                <w:webHidden/>
              </w:rPr>
              <w:fldChar w:fldCharType="begin"/>
            </w:r>
            <w:r w:rsidR="006F16DB">
              <w:rPr>
                <w:noProof/>
                <w:webHidden/>
              </w:rPr>
              <w:instrText xml:space="preserve"> PAGEREF _Toc134280109 \h </w:instrText>
            </w:r>
            <w:r w:rsidR="006F16DB">
              <w:rPr>
                <w:noProof/>
                <w:webHidden/>
              </w:rPr>
            </w:r>
            <w:r w:rsidR="006F16DB">
              <w:rPr>
                <w:noProof/>
                <w:webHidden/>
              </w:rPr>
              <w:fldChar w:fldCharType="separate"/>
            </w:r>
            <w:r w:rsidR="00FF6093">
              <w:rPr>
                <w:noProof/>
                <w:webHidden/>
              </w:rPr>
              <w:t>4</w:t>
            </w:r>
            <w:r w:rsidR="006F16DB">
              <w:rPr>
                <w:noProof/>
                <w:webHidden/>
              </w:rPr>
              <w:fldChar w:fldCharType="end"/>
            </w:r>
          </w:hyperlink>
        </w:p>
        <w:p w14:paraId="002F8CC6" w14:textId="0F34C4E0" w:rsidR="006F16DB" w:rsidRDefault="00457E12">
          <w:pPr>
            <w:pStyle w:val="Inhopg2"/>
            <w:tabs>
              <w:tab w:val="right" w:leader="dot" w:pos="89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34280110" w:history="1">
            <w:r w:rsidR="006F16DB" w:rsidRPr="001E24A9">
              <w:rPr>
                <w:rStyle w:val="Hyperlink"/>
                <w:noProof/>
              </w:rPr>
              <w:t>Nauwkeurigheid scope 1 en 2 emissies</w:t>
            </w:r>
            <w:r w:rsidR="006F16DB">
              <w:rPr>
                <w:noProof/>
                <w:webHidden/>
              </w:rPr>
              <w:tab/>
            </w:r>
            <w:r w:rsidR="006F16DB">
              <w:rPr>
                <w:noProof/>
                <w:webHidden/>
              </w:rPr>
              <w:fldChar w:fldCharType="begin"/>
            </w:r>
            <w:r w:rsidR="006F16DB">
              <w:rPr>
                <w:noProof/>
                <w:webHidden/>
              </w:rPr>
              <w:instrText xml:space="preserve"> PAGEREF _Toc134280110 \h </w:instrText>
            </w:r>
            <w:r w:rsidR="006F16DB">
              <w:rPr>
                <w:noProof/>
                <w:webHidden/>
              </w:rPr>
            </w:r>
            <w:r w:rsidR="006F16DB">
              <w:rPr>
                <w:noProof/>
                <w:webHidden/>
              </w:rPr>
              <w:fldChar w:fldCharType="separate"/>
            </w:r>
            <w:r w:rsidR="00FF6093">
              <w:rPr>
                <w:noProof/>
                <w:webHidden/>
              </w:rPr>
              <w:t>5</w:t>
            </w:r>
            <w:r w:rsidR="006F16DB">
              <w:rPr>
                <w:noProof/>
                <w:webHidden/>
              </w:rPr>
              <w:fldChar w:fldCharType="end"/>
            </w:r>
          </w:hyperlink>
        </w:p>
        <w:p w14:paraId="3B3826BA" w14:textId="7DD0CB5A" w:rsidR="006F16DB" w:rsidRDefault="00457E12">
          <w:pPr>
            <w:pStyle w:val="Inhopg3"/>
            <w:tabs>
              <w:tab w:val="left" w:pos="660"/>
              <w:tab w:val="right" w:leader="dot" w:pos="89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34280111" w:history="1">
            <w:r w:rsidR="006F16DB" w:rsidRPr="001E24A9">
              <w:rPr>
                <w:rStyle w:val="Hyperlink"/>
                <w:noProof/>
                <w:w w:val="99"/>
              </w:rPr>
              <w:t>2.0</w:t>
            </w:r>
            <w:r w:rsidR="006F16DB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nl-NL"/>
                <w14:ligatures w14:val="standardContextual"/>
              </w:rPr>
              <w:tab/>
            </w:r>
            <w:r w:rsidR="006F16DB" w:rsidRPr="001E24A9">
              <w:rPr>
                <w:rStyle w:val="Hyperlink"/>
                <w:noProof/>
              </w:rPr>
              <w:t>Scope</w:t>
            </w:r>
            <w:r w:rsidR="006F16DB" w:rsidRPr="001E24A9">
              <w:rPr>
                <w:rStyle w:val="Hyperlink"/>
                <w:noProof/>
                <w:spacing w:val="-3"/>
              </w:rPr>
              <w:t xml:space="preserve"> </w:t>
            </w:r>
            <w:r w:rsidR="006F16DB" w:rsidRPr="001E24A9">
              <w:rPr>
                <w:rStyle w:val="Hyperlink"/>
                <w:noProof/>
              </w:rPr>
              <w:t>1</w:t>
            </w:r>
            <w:r w:rsidR="006F16DB" w:rsidRPr="001E24A9">
              <w:rPr>
                <w:rStyle w:val="Hyperlink"/>
                <w:noProof/>
                <w:spacing w:val="-1"/>
              </w:rPr>
              <w:t xml:space="preserve"> </w:t>
            </w:r>
            <w:r w:rsidR="006F16DB" w:rsidRPr="001E24A9">
              <w:rPr>
                <w:rStyle w:val="Hyperlink"/>
                <w:noProof/>
              </w:rPr>
              <w:t>&amp;</w:t>
            </w:r>
            <w:r w:rsidR="006F16DB" w:rsidRPr="001E24A9">
              <w:rPr>
                <w:rStyle w:val="Hyperlink"/>
                <w:noProof/>
                <w:spacing w:val="-1"/>
              </w:rPr>
              <w:t xml:space="preserve"> </w:t>
            </w:r>
            <w:r w:rsidR="006F16DB" w:rsidRPr="001E24A9">
              <w:rPr>
                <w:rStyle w:val="Hyperlink"/>
                <w:noProof/>
              </w:rPr>
              <w:t>2</w:t>
            </w:r>
            <w:r w:rsidR="006F16DB">
              <w:rPr>
                <w:noProof/>
                <w:webHidden/>
              </w:rPr>
              <w:tab/>
            </w:r>
            <w:r w:rsidR="006F16DB">
              <w:rPr>
                <w:noProof/>
                <w:webHidden/>
              </w:rPr>
              <w:fldChar w:fldCharType="begin"/>
            </w:r>
            <w:r w:rsidR="006F16DB">
              <w:rPr>
                <w:noProof/>
                <w:webHidden/>
              </w:rPr>
              <w:instrText xml:space="preserve"> PAGEREF _Toc134280111 \h </w:instrText>
            </w:r>
            <w:r w:rsidR="006F16DB">
              <w:rPr>
                <w:noProof/>
                <w:webHidden/>
              </w:rPr>
            </w:r>
            <w:r w:rsidR="006F16DB">
              <w:rPr>
                <w:noProof/>
                <w:webHidden/>
              </w:rPr>
              <w:fldChar w:fldCharType="separate"/>
            </w:r>
            <w:r w:rsidR="00FF6093">
              <w:rPr>
                <w:noProof/>
                <w:webHidden/>
              </w:rPr>
              <w:t>5</w:t>
            </w:r>
            <w:r w:rsidR="006F16DB">
              <w:rPr>
                <w:noProof/>
                <w:webHidden/>
              </w:rPr>
              <w:fldChar w:fldCharType="end"/>
            </w:r>
          </w:hyperlink>
        </w:p>
        <w:p w14:paraId="74327A25" w14:textId="433058E4" w:rsidR="006F16DB" w:rsidRDefault="00457E12">
          <w:pPr>
            <w:pStyle w:val="Inhopg3"/>
            <w:tabs>
              <w:tab w:val="left" w:pos="660"/>
              <w:tab w:val="right" w:leader="dot" w:pos="89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34280112" w:history="1">
            <w:r w:rsidR="006F16DB" w:rsidRPr="001E24A9">
              <w:rPr>
                <w:rStyle w:val="Hyperlink"/>
                <w:noProof/>
                <w:w w:val="99"/>
              </w:rPr>
              <w:t>2.1</w:t>
            </w:r>
            <w:r w:rsidR="006F16DB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nl-NL"/>
                <w14:ligatures w14:val="standardContextual"/>
              </w:rPr>
              <w:tab/>
            </w:r>
            <w:r w:rsidR="006F16DB" w:rsidRPr="001E24A9">
              <w:rPr>
                <w:rStyle w:val="Hyperlink"/>
                <w:noProof/>
              </w:rPr>
              <w:t>Scope</w:t>
            </w:r>
            <w:r w:rsidR="006F16DB" w:rsidRPr="001E24A9">
              <w:rPr>
                <w:rStyle w:val="Hyperlink"/>
                <w:noProof/>
                <w:spacing w:val="-5"/>
              </w:rPr>
              <w:t xml:space="preserve"> </w:t>
            </w:r>
            <w:r w:rsidR="006F16DB" w:rsidRPr="001E24A9">
              <w:rPr>
                <w:rStyle w:val="Hyperlink"/>
                <w:noProof/>
              </w:rPr>
              <w:t>3</w:t>
            </w:r>
            <w:r w:rsidR="006F16DB">
              <w:rPr>
                <w:noProof/>
                <w:webHidden/>
              </w:rPr>
              <w:tab/>
            </w:r>
            <w:r w:rsidR="006F16DB">
              <w:rPr>
                <w:noProof/>
                <w:webHidden/>
              </w:rPr>
              <w:fldChar w:fldCharType="begin"/>
            </w:r>
            <w:r w:rsidR="006F16DB">
              <w:rPr>
                <w:noProof/>
                <w:webHidden/>
              </w:rPr>
              <w:instrText xml:space="preserve"> PAGEREF _Toc134280112 \h </w:instrText>
            </w:r>
            <w:r w:rsidR="006F16DB">
              <w:rPr>
                <w:noProof/>
                <w:webHidden/>
              </w:rPr>
            </w:r>
            <w:r w:rsidR="006F16DB">
              <w:rPr>
                <w:noProof/>
                <w:webHidden/>
              </w:rPr>
              <w:fldChar w:fldCharType="separate"/>
            </w:r>
            <w:r w:rsidR="00FF6093">
              <w:rPr>
                <w:noProof/>
                <w:webHidden/>
              </w:rPr>
              <w:t>5</w:t>
            </w:r>
            <w:r w:rsidR="006F16DB">
              <w:rPr>
                <w:noProof/>
                <w:webHidden/>
              </w:rPr>
              <w:fldChar w:fldCharType="end"/>
            </w:r>
          </w:hyperlink>
        </w:p>
        <w:p w14:paraId="4F84DE18" w14:textId="11218DE4" w:rsidR="006F16DB" w:rsidRDefault="00457E12">
          <w:pPr>
            <w:pStyle w:val="Inhopg3"/>
            <w:tabs>
              <w:tab w:val="left" w:pos="660"/>
              <w:tab w:val="right" w:leader="dot" w:pos="89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34280113" w:history="1">
            <w:r w:rsidR="006F16DB" w:rsidRPr="001E24A9">
              <w:rPr>
                <w:rStyle w:val="Hyperlink"/>
                <w:noProof/>
                <w:w w:val="99"/>
              </w:rPr>
              <w:t>2.2</w:t>
            </w:r>
            <w:r w:rsidR="006F16DB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nl-NL"/>
                <w14:ligatures w14:val="standardContextual"/>
              </w:rPr>
              <w:tab/>
            </w:r>
            <w:r w:rsidR="006F16DB" w:rsidRPr="001E24A9">
              <w:rPr>
                <w:rStyle w:val="Hyperlink"/>
                <w:noProof/>
              </w:rPr>
              <w:t>Nauwkeurigheid</w:t>
            </w:r>
            <w:r w:rsidR="006F16DB">
              <w:rPr>
                <w:noProof/>
                <w:webHidden/>
              </w:rPr>
              <w:tab/>
            </w:r>
            <w:r w:rsidR="006F16DB">
              <w:rPr>
                <w:noProof/>
                <w:webHidden/>
              </w:rPr>
              <w:fldChar w:fldCharType="begin"/>
            </w:r>
            <w:r w:rsidR="006F16DB">
              <w:rPr>
                <w:noProof/>
                <w:webHidden/>
              </w:rPr>
              <w:instrText xml:space="preserve"> PAGEREF _Toc134280113 \h </w:instrText>
            </w:r>
            <w:r w:rsidR="006F16DB">
              <w:rPr>
                <w:noProof/>
                <w:webHidden/>
              </w:rPr>
            </w:r>
            <w:r w:rsidR="006F16DB">
              <w:rPr>
                <w:noProof/>
                <w:webHidden/>
              </w:rPr>
              <w:fldChar w:fldCharType="separate"/>
            </w:r>
            <w:r w:rsidR="00FF6093">
              <w:rPr>
                <w:noProof/>
                <w:webHidden/>
              </w:rPr>
              <w:t>6</w:t>
            </w:r>
            <w:r w:rsidR="006F16DB">
              <w:rPr>
                <w:noProof/>
                <w:webHidden/>
              </w:rPr>
              <w:fldChar w:fldCharType="end"/>
            </w:r>
          </w:hyperlink>
        </w:p>
        <w:p w14:paraId="374913EA" w14:textId="5A394BE1" w:rsidR="006F16DB" w:rsidRDefault="00457E12">
          <w:pPr>
            <w:pStyle w:val="Inhopg2"/>
            <w:tabs>
              <w:tab w:val="right" w:leader="dot" w:pos="89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34280114" w:history="1">
            <w:r w:rsidR="006F16DB" w:rsidRPr="001E24A9">
              <w:rPr>
                <w:rStyle w:val="Hyperlink"/>
                <w:noProof/>
              </w:rPr>
              <w:t>3.</w:t>
            </w:r>
            <w:r w:rsidR="006F16DB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nl-NL"/>
                <w14:ligatures w14:val="standardContextual"/>
              </w:rPr>
              <w:tab/>
            </w:r>
            <w:r w:rsidR="006F16DB" w:rsidRPr="001E24A9">
              <w:rPr>
                <w:rStyle w:val="Hyperlink"/>
                <w:noProof/>
              </w:rPr>
              <w:t>Voortgangsrapportage</w:t>
            </w:r>
            <w:r w:rsidR="006F16DB" w:rsidRPr="001E24A9">
              <w:rPr>
                <w:rStyle w:val="Hyperlink"/>
                <w:noProof/>
                <w:spacing w:val="-7"/>
              </w:rPr>
              <w:t xml:space="preserve"> </w:t>
            </w:r>
            <w:r w:rsidR="006F16DB" w:rsidRPr="001E24A9">
              <w:rPr>
                <w:rStyle w:val="Hyperlink"/>
                <w:noProof/>
              </w:rPr>
              <w:t>scope</w:t>
            </w:r>
            <w:r w:rsidR="006F16DB" w:rsidRPr="001E24A9">
              <w:rPr>
                <w:rStyle w:val="Hyperlink"/>
                <w:noProof/>
                <w:spacing w:val="-3"/>
              </w:rPr>
              <w:t xml:space="preserve"> </w:t>
            </w:r>
            <w:r w:rsidR="006F16DB" w:rsidRPr="001E24A9">
              <w:rPr>
                <w:rStyle w:val="Hyperlink"/>
                <w:noProof/>
              </w:rPr>
              <w:t>1</w:t>
            </w:r>
            <w:r w:rsidR="006F16DB" w:rsidRPr="001E24A9">
              <w:rPr>
                <w:rStyle w:val="Hyperlink"/>
                <w:noProof/>
                <w:spacing w:val="-7"/>
              </w:rPr>
              <w:t xml:space="preserve"> </w:t>
            </w:r>
            <w:r w:rsidR="006F16DB" w:rsidRPr="001E24A9">
              <w:rPr>
                <w:rStyle w:val="Hyperlink"/>
                <w:noProof/>
              </w:rPr>
              <w:t>en</w:t>
            </w:r>
            <w:r w:rsidR="006F16DB" w:rsidRPr="001E24A9">
              <w:rPr>
                <w:rStyle w:val="Hyperlink"/>
                <w:noProof/>
                <w:spacing w:val="-3"/>
              </w:rPr>
              <w:t xml:space="preserve"> </w:t>
            </w:r>
            <w:r w:rsidR="006F16DB" w:rsidRPr="001E24A9">
              <w:rPr>
                <w:rStyle w:val="Hyperlink"/>
                <w:noProof/>
              </w:rPr>
              <w:t>2</w:t>
            </w:r>
            <w:r w:rsidR="006F16DB" w:rsidRPr="001E24A9">
              <w:rPr>
                <w:rStyle w:val="Hyperlink"/>
                <w:noProof/>
                <w:spacing w:val="-7"/>
              </w:rPr>
              <w:t xml:space="preserve"> </w:t>
            </w:r>
            <w:r w:rsidR="006F16DB" w:rsidRPr="001E24A9">
              <w:rPr>
                <w:rStyle w:val="Hyperlink"/>
                <w:noProof/>
              </w:rPr>
              <w:t>emissies</w:t>
            </w:r>
            <w:r w:rsidR="006F16DB">
              <w:rPr>
                <w:noProof/>
                <w:webHidden/>
              </w:rPr>
              <w:tab/>
            </w:r>
            <w:r w:rsidR="006F16DB">
              <w:rPr>
                <w:noProof/>
                <w:webHidden/>
              </w:rPr>
              <w:fldChar w:fldCharType="begin"/>
            </w:r>
            <w:r w:rsidR="006F16DB">
              <w:rPr>
                <w:noProof/>
                <w:webHidden/>
              </w:rPr>
              <w:instrText xml:space="preserve"> PAGEREF _Toc134280114 \h </w:instrText>
            </w:r>
            <w:r w:rsidR="006F16DB">
              <w:rPr>
                <w:noProof/>
                <w:webHidden/>
              </w:rPr>
            </w:r>
            <w:r w:rsidR="006F16DB">
              <w:rPr>
                <w:noProof/>
                <w:webHidden/>
              </w:rPr>
              <w:fldChar w:fldCharType="separate"/>
            </w:r>
            <w:r w:rsidR="00FF6093">
              <w:rPr>
                <w:noProof/>
                <w:webHidden/>
              </w:rPr>
              <w:t>7</w:t>
            </w:r>
            <w:r w:rsidR="006F16DB">
              <w:rPr>
                <w:noProof/>
                <w:webHidden/>
              </w:rPr>
              <w:fldChar w:fldCharType="end"/>
            </w:r>
          </w:hyperlink>
        </w:p>
        <w:p w14:paraId="098DBFA5" w14:textId="7EE598CD" w:rsidR="006F16DB" w:rsidRDefault="00457E12">
          <w:pPr>
            <w:pStyle w:val="Inhopg3"/>
            <w:tabs>
              <w:tab w:val="left" w:pos="660"/>
              <w:tab w:val="right" w:leader="dot" w:pos="89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34280115" w:history="1">
            <w:r w:rsidR="006F16DB" w:rsidRPr="001E24A9">
              <w:rPr>
                <w:rStyle w:val="Hyperlink"/>
                <w:noProof/>
                <w:w w:val="99"/>
              </w:rPr>
              <w:t>1.1</w:t>
            </w:r>
            <w:r w:rsidR="006F16DB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nl-NL"/>
                <w14:ligatures w14:val="standardContextual"/>
              </w:rPr>
              <w:tab/>
            </w:r>
            <w:r w:rsidR="006F16DB" w:rsidRPr="001E24A9">
              <w:rPr>
                <w:rStyle w:val="Hyperlink"/>
                <w:noProof/>
                <w:lang w:val="en-US"/>
              </w:rPr>
              <w:t>Carbon</w:t>
            </w:r>
            <w:r w:rsidR="006F16DB" w:rsidRPr="001E24A9">
              <w:rPr>
                <w:rStyle w:val="Hyperlink"/>
                <w:noProof/>
                <w:spacing w:val="-2"/>
                <w:lang w:val="en-US"/>
              </w:rPr>
              <w:t xml:space="preserve"> </w:t>
            </w:r>
            <w:r w:rsidR="006F16DB" w:rsidRPr="001E24A9">
              <w:rPr>
                <w:rStyle w:val="Hyperlink"/>
                <w:noProof/>
                <w:lang w:val="en-US"/>
              </w:rPr>
              <w:t>footprint</w:t>
            </w:r>
            <w:r w:rsidR="006F16DB" w:rsidRPr="001E24A9">
              <w:rPr>
                <w:rStyle w:val="Hyperlink"/>
                <w:noProof/>
                <w:spacing w:val="-3"/>
                <w:lang w:val="en-US"/>
              </w:rPr>
              <w:t xml:space="preserve"> </w:t>
            </w:r>
            <w:r w:rsidR="006F16DB" w:rsidRPr="001E24A9">
              <w:rPr>
                <w:rStyle w:val="Hyperlink"/>
                <w:noProof/>
                <w:lang w:val="en-US"/>
              </w:rPr>
              <w:t>2022 scope</w:t>
            </w:r>
            <w:r w:rsidR="006F16DB" w:rsidRPr="001E24A9">
              <w:rPr>
                <w:rStyle w:val="Hyperlink"/>
                <w:noProof/>
                <w:spacing w:val="-1"/>
                <w:lang w:val="en-US"/>
              </w:rPr>
              <w:t xml:space="preserve"> </w:t>
            </w:r>
            <w:r w:rsidR="006F16DB" w:rsidRPr="001E24A9">
              <w:rPr>
                <w:rStyle w:val="Hyperlink"/>
                <w:noProof/>
                <w:lang w:val="en-US"/>
              </w:rPr>
              <w:t>1</w:t>
            </w:r>
            <w:r w:rsidR="006F16DB" w:rsidRPr="001E24A9">
              <w:rPr>
                <w:rStyle w:val="Hyperlink"/>
                <w:noProof/>
                <w:spacing w:val="-4"/>
                <w:lang w:val="en-US"/>
              </w:rPr>
              <w:t xml:space="preserve"> </w:t>
            </w:r>
            <w:r w:rsidR="006F16DB" w:rsidRPr="001E24A9">
              <w:rPr>
                <w:rStyle w:val="Hyperlink"/>
                <w:noProof/>
                <w:lang w:val="en-US"/>
              </w:rPr>
              <w:t>&amp;</w:t>
            </w:r>
            <w:r w:rsidR="006F16DB" w:rsidRPr="001E24A9">
              <w:rPr>
                <w:rStyle w:val="Hyperlink"/>
                <w:noProof/>
                <w:spacing w:val="-1"/>
                <w:lang w:val="en-US"/>
              </w:rPr>
              <w:t xml:space="preserve"> </w:t>
            </w:r>
            <w:r w:rsidR="006F16DB" w:rsidRPr="001E24A9">
              <w:rPr>
                <w:rStyle w:val="Hyperlink"/>
                <w:noProof/>
                <w:lang w:val="en-US"/>
              </w:rPr>
              <w:t>2</w:t>
            </w:r>
            <w:r w:rsidR="006F16DB">
              <w:rPr>
                <w:noProof/>
                <w:webHidden/>
              </w:rPr>
              <w:tab/>
            </w:r>
            <w:r w:rsidR="006F16DB">
              <w:rPr>
                <w:noProof/>
                <w:webHidden/>
              </w:rPr>
              <w:fldChar w:fldCharType="begin"/>
            </w:r>
            <w:r w:rsidR="006F16DB">
              <w:rPr>
                <w:noProof/>
                <w:webHidden/>
              </w:rPr>
              <w:instrText xml:space="preserve"> PAGEREF _Toc134280115 \h </w:instrText>
            </w:r>
            <w:r w:rsidR="006F16DB">
              <w:rPr>
                <w:noProof/>
                <w:webHidden/>
              </w:rPr>
            </w:r>
            <w:r w:rsidR="006F16DB">
              <w:rPr>
                <w:noProof/>
                <w:webHidden/>
              </w:rPr>
              <w:fldChar w:fldCharType="separate"/>
            </w:r>
            <w:r w:rsidR="00FF6093">
              <w:rPr>
                <w:noProof/>
                <w:webHidden/>
              </w:rPr>
              <w:t>7</w:t>
            </w:r>
            <w:r w:rsidR="006F16DB">
              <w:rPr>
                <w:noProof/>
                <w:webHidden/>
              </w:rPr>
              <w:fldChar w:fldCharType="end"/>
            </w:r>
          </w:hyperlink>
        </w:p>
        <w:p w14:paraId="1DFDC2EF" w14:textId="03EBC1FB" w:rsidR="006F16DB" w:rsidRDefault="00457E12">
          <w:pPr>
            <w:pStyle w:val="Inhopg1"/>
            <w:tabs>
              <w:tab w:val="right" w:leader="dot" w:pos="89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34280116" w:history="1">
            <w:r w:rsidR="006F16DB" w:rsidRPr="001E24A9">
              <w:rPr>
                <w:rStyle w:val="Hyperlink"/>
                <w:noProof/>
                <w:w w:val="99"/>
              </w:rPr>
              <w:t>4</w:t>
            </w:r>
            <w:r w:rsidR="006F16DB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nl-NL"/>
                <w14:ligatures w14:val="standardContextual"/>
              </w:rPr>
              <w:tab/>
            </w:r>
            <w:r w:rsidR="006F16DB" w:rsidRPr="001E24A9">
              <w:rPr>
                <w:rStyle w:val="Hyperlink"/>
                <w:noProof/>
              </w:rPr>
              <w:t>Scope</w:t>
            </w:r>
            <w:r w:rsidR="006F16DB" w:rsidRPr="001E24A9">
              <w:rPr>
                <w:rStyle w:val="Hyperlink"/>
                <w:noProof/>
                <w:spacing w:val="-6"/>
              </w:rPr>
              <w:t xml:space="preserve"> </w:t>
            </w:r>
            <w:r w:rsidR="006F16DB" w:rsidRPr="001E24A9">
              <w:rPr>
                <w:rStyle w:val="Hyperlink"/>
                <w:noProof/>
              </w:rPr>
              <w:t>3</w:t>
            </w:r>
            <w:r w:rsidR="006F16DB" w:rsidRPr="001E24A9">
              <w:rPr>
                <w:rStyle w:val="Hyperlink"/>
                <w:noProof/>
                <w:spacing w:val="-8"/>
              </w:rPr>
              <w:t xml:space="preserve"> </w:t>
            </w:r>
            <w:r w:rsidR="006F16DB" w:rsidRPr="001E24A9">
              <w:rPr>
                <w:rStyle w:val="Hyperlink"/>
                <w:noProof/>
              </w:rPr>
              <w:t>emissies</w:t>
            </w:r>
            <w:r w:rsidR="006F16DB">
              <w:rPr>
                <w:noProof/>
                <w:webHidden/>
              </w:rPr>
              <w:tab/>
            </w:r>
            <w:r w:rsidR="006F16DB">
              <w:rPr>
                <w:noProof/>
                <w:webHidden/>
              </w:rPr>
              <w:fldChar w:fldCharType="begin"/>
            </w:r>
            <w:r w:rsidR="006F16DB">
              <w:rPr>
                <w:noProof/>
                <w:webHidden/>
              </w:rPr>
              <w:instrText xml:space="preserve"> PAGEREF _Toc134280116 \h </w:instrText>
            </w:r>
            <w:r w:rsidR="006F16DB">
              <w:rPr>
                <w:noProof/>
                <w:webHidden/>
              </w:rPr>
            </w:r>
            <w:r w:rsidR="006F16DB">
              <w:rPr>
                <w:noProof/>
                <w:webHidden/>
              </w:rPr>
              <w:fldChar w:fldCharType="separate"/>
            </w:r>
            <w:r w:rsidR="00FF6093">
              <w:rPr>
                <w:noProof/>
                <w:webHidden/>
              </w:rPr>
              <w:t>7</w:t>
            </w:r>
            <w:r w:rsidR="006F16DB">
              <w:rPr>
                <w:noProof/>
                <w:webHidden/>
              </w:rPr>
              <w:fldChar w:fldCharType="end"/>
            </w:r>
          </w:hyperlink>
        </w:p>
        <w:p w14:paraId="2B2C01D3" w14:textId="12697AA7" w:rsidR="006F16DB" w:rsidRDefault="00457E12">
          <w:pPr>
            <w:pStyle w:val="Inhopg2"/>
            <w:tabs>
              <w:tab w:val="right" w:leader="dot" w:pos="89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34280117" w:history="1">
            <w:r w:rsidR="006F16DB" w:rsidRPr="001E24A9">
              <w:rPr>
                <w:rStyle w:val="Hyperlink"/>
                <w:noProof/>
              </w:rPr>
              <w:t>5.</w:t>
            </w:r>
            <w:r w:rsidR="006F16DB" w:rsidRPr="001E24A9">
              <w:rPr>
                <w:rStyle w:val="Hyperlink"/>
                <w:noProof/>
                <w:spacing w:val="39"/>
              </w:rPr>
              <w:t xml:space="preserve"> </w:t>
            </w:r>
            <w:r w:rsidR="006F16DB" w:rsidRPr="001E24A9">
              <w:rPr>
                <w:rStyle w:val="Hyperlink"/>
                <w:noProof/>
              </w:rPr>
              <w:t>Analyse</w:t>
            </w:r>
            <w:r w:rsidR="006F16DB" w:rsidRPr="001E24A9">
              <w:rPr>
                <w:rStyle w:val="Hyperlink"/>
                <w:noProof/>
                <w:spacing w:val="-8"/>
              </w:rPr>
              <w:t xml:space="preserve"> </w:t>
            </w:r>
            <w:r w:rsidR="006F16DB" w:rsidRPr="001E24A9">
              <w:rPr>
                <w:rStyle w:val="Hyperlink"/>
                <w:noProof/>
              </w:rPr>
              <w:t>voortgang</w:t>
            </w:r>
            <w:r w:rsidR="006F16DB" w:rsidRPr="001E24A9">
              <w:rPr>
                <w:rStyle w:val="Hyperlink"/>
                <w:noProof/>
                <w:spacing w:val="-3"/>
              </w:rPr>
              <w:t xml:space="preserve"> </w:t>
            </w:r>
            <w:r w:rsidR="006F16DB" w:rsidRPr="001E24A9">
              <w:rPr>
                <w:rStyle w:val="Hyperlink"/>
                <w:noProof/>
              </w:rPr>
              <w:t>reductiedoelstellingen</w:t>
            </w:r>
            <w:r w:rsidR="006F16DB" w:rsidRPr="001E24A9">
              <w:rPr>
                <w:rStyle w:val="Hyperlink"/>
                <w:noProof/>
                <w:spacing w:val="-7"/>
              </w:rPr>
              <w:t xml:space="preserve"> </w:t>
            </w:r>
            <w:r w:rsidR="006F16DB" w:rsidRPr="001E24A9">
              <w:rPr>
                <w:rStyle w:val="Hyperlink"/>
                <w:noProof/>
              </w:rPr>
              <w:t>en</w:t>
            </w:r>
            <w:r w:rsidR="006F16DB" w:rsidRPr="001E24A9">
              <w:rPr>
                <w:rStyle w:val="Hyperlink"/>
                <w:noProof/>
                <w:spacing w:val="-6"/>
              </w:rPr>
              <w:t xml:space="preserve"> </w:t>
            </w:r>
            <w:r w:rsidR="006F16DB" w:rsidRPr="001E24A9">
              <w:rPr>
                <w:rStyle w:val="Hyperlink"/>
                <w:noProof/>
              </w:rPr>
              <w:t>maatregelen</w:t>
            </w:r>
            <w:r w:rsidR="006F16DB">
              <w:rPr>
                <w:noProof/>
                <w:webHidden/>
              </w:rPr>
              <w:tab/>
            </w:r>
            <w:r w:rsidR="006F16DB">
              <w:rPr>
                <w:noProof/>
                <w:webHidden/>
              </w:rPr>
              <w:fldChar w:fldCharType="begin"/>
            </w:r>
            <w:r w:rsidR="006F16DB">
              <w:rPr>
                <w:noProof/>
                <w:webHidden/>
              </w:rPr>
              <w:instrText xml:space="preserve"> PAGEREF _Toc134280117 \h </w:instrText>
            </w:r>
            <w:r w:rsidR="006F16DB">
              <w:rPr>
                <w:noProof/>
                <w:webHidden/>
              </w:rPr>
            </w:r>
            <w:r w:rsidR="006F16DB">
              <w:rPr>
                <w:noProof/>
                <w:webHidden/>
              </w:rPr>
              <w:fldChar w:fldCharType="separate"/>
            </w:r>
            <w:r w:rsidR="00FF6093">
              <w:rPr>
                <w:noProof/>
                <w:webHidden/>
              </w:rPr>
              <w:t>7</w:t>
            </w:r>
            <w:r w:rsidR="006F16DB">
              <w:rPr>
                <w:noProof/>
                <w:webHidden/>
              </w:rPr>
              <w:fldChar w:fldCharType="end"/>
            </w:r>
          </w:hyperlink>
        </w:p>
        <w:p w14:paraId="524EBB91" w14:textId="69B62B16" w:rsidR="006F16DB" w:rsidRDefault="00457E12">
          <w:pPr>
            <w:pStyle w:val="Inhopg2"/>
            <w:tabs>
              <w:tab w:val="right" w:leader="dot" w:pos="89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34280118" w:history="1">
            <w:r w:rsidR="006F16DB" w:rsidRPr="001E24A9">
              <w:rPr>
                <w:rStyle w:val="Hyperlink"/>
                <w:noProof/>
                <w:lang w:eastAsia="nl-NL"/>
              </w:rPr>
              <w:t>6.</w:t>
            </w:r>
            <w:r w:rsidR="006F16DB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nl-NL"/>
                <w14:ligatures w14:val="standardContextual"/>
              </w:rPr>
              <w:tab/>
            </w:r>
            <w:r w:rsidR="006F16DB" w:rsidRPr="001E24A9">
              <w:rPr>
                <w:rStyle w:val="Hyperlink"/>
                <w:noProof/>
                <w:lang w:eastAsia="nl-NL"/>
              </w:rPr>
              <w:t>Voortgang reductiedoelstellingen</w:t>
            </w:r>
            <w:r w:rsidR="006F16DB">
              <w:rPr>
                <w:noProof/>
                <w:webHidden/>
              </w:rPr>
              <w:tab/>
            </w:r>
            <w:r w:rsidR="006F16DB">
              <w:rPr>
                <w:noProof/>
                <w:webHidden/>
              </w:rPr>
              <w:fldChar w:fldCharType="begin"/>
            </w:r>
            <w:r w:rsidR="006F16DB">
              <w:rPr>
                <w:noProof/>
                <w:webHidden/>
              </w:rPr>
              <w:instrText xml:space="preserve"> PAGEREF _Toc134280118 \h </w:instrText>
            </w:r>
            <w:r w:rsidR="006F16DB">
              <w:rPr>
                <w:noProof/>
                <w:webHidden/>
              </w:rPr>
            </w:r>
            <w:r w:rsidR="006F16DB">
              <w:rPr>
                <w:noProof/>
                <w:webHidden/>
              </w:rPr>
              <w:fldChar w:fldCharType="separate"/>
            </w:r>
            <w:r w:rsidR="00FF6093">
              <w:rPr>
                <w:noProof/>
                <w:webHidden/>
              </w:rPr>
              <w:t>8</w:t>
            </w:r>
            <w:r w:rsidR="006F16DB">
              <w:rPr>
                <w:noProof/>
                <w:webHidden/>
              </w:rPr>
              <w:fldChar w:fldCharType="end"/>
            </w:r>
          </w:hyperlink>
        </w:p>
        <w:p w14:paraId="317E8131" w14:textId="6D9BB402" w:rsidR="006F16DB" w:rsidRDefault="00457E12">
          <w:pPr>
            <w:pStyle w:val="Inhopg1"/>
            <w:tabs>
              <w:tab w:val="right" w:leader="dot" w:pos="89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34280119" w:history="1">
            <w:r w:rsidR="006F16DB" w:rsidRPr="001E24A9">
              <w:rPr>
                <w:rStyle w:val="Hyperlink"/>
                <w:noProof/>
                <w:w w:val="99"/>
              </w:rPr>
              <w:t>6</w:t>
            </w:r>
            <w:r w:rsidR="006F16DB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nl-NL"/>
                <w14:ligatures w14:val="standardContextual"/>
              </w:rPr>
              <w:tab/>
            </w:r>
            <w:r w:rsidR="006F16DB" w:rsidRPr="001E24A9">
              <w:rPr>
                <w:rStyle w:val="Hyperlink"/>
                <w:noProof/>
              </w:rPr>
              <w:t>Rapportage</w:t>
            </w:r>
            <w:r w:rsidR="006F16DB" w:rsidRPr="001E24A9">
              <w:rPr>
                <w:rStyle w:val="Hyperlink"/>
                <w:noProof/>
                <w:spacing w:val="-6"/>
              </w:rPr>
              <w:t xml:space="preserve"> </w:t>
            </w:r>
            <w:r w:rsidR="006F16DB" w:rsidRPr="001E24A9">
              <w:rPr>
                <w:rStyle w:val="Hyperlink"/>
                <w:noProof/>
              </w:rPr>
              <w:t>conform</w:t>
            </w:r>
            <w:r w:rsidR="006F16DB" w:rsidRPr="001E24A9">
              <w:rPr>
                <w:rStyle w:val="Hyperlink"/>
                <w:noProof/>
                <w:spacing w:val="-4"/>
              </w:rPr>
              <w:t xml:space="preserve"> </w:t>
            </w:r>
            <w:r w:rsidR="006F16DB" w:rsidRPr="001E24A9">
              <w:rPr>
                <w:rStyle w:val="Hyperlink"/>
                <w:noProof/>
              </w:rPr>
              <w:t>NEN-ISO</w:t>
            </w:r>
            <w:r w:rsidR="006F16DB" w:rsidRPr="001E24A9">
              <w:rPr>
                <w:rStyle w:val="Hyperlink"/>
                <w:noProof/>
                <w:spacing w:val="-8"/>
              </w:rPr>
              <w:t xml:space="preserve"> </w:t>
            </w:r>
            <w:r w:rsidR="006F16DB" w:rsidRPr="001E24A9">
              <w:rPr>
                <w:rStyle w:val="Hyperlink"/>
                <w:noProof/>
              </w:rPr>
              <w:t>14064</w:t>
            </w:r>
            <w:r w:rsidR="006F16DB">
              <w:rPr>
                <w:noProof/>
                <w:webHidden/>
              </w:rPr>
              <w:tab/>
            </w:r>
            <w:r w:rsidR="006F16DB">
              <w:rPr>
                <w:noProof/>
                <w:webHidden/>
              </w:rPr>
              <w:fldChar w:fldCharType="begin"/>
            </w:r>
            <w:r w:rsidR="006F16DB">
              <w:rPr>
                <w:noProof/>
                <w:webHidden/>
              </w:rPr>
              <w:instrText xml:space="preserve"> PAGEREF _Toc134280119 \h </w:instrText>
            </w:r>
            <w:r w:rsidR="006F16DB">
              <w:rPr>
                <w:noProof/>
                <w:webHidden/>
              </w:rPr>
            </w:r>
            <w:r w:rsidR="006F16DB">
              <w:rPr>
                <w:noProof/>
                <w:webHidden/>
              </w:rPr>
              <w:fldChar w:fldCharType="separate"/>
            </w:r>
            <w:r w:rsidR="00FF6093">
              <w:rPr>
                <w:noProof/>
                <w:webHidden/>
              </w:rPr>
              <w:t>10</w:t>
            </w:r>
            <w:r w:rsidR="006F16DB">
              <w:rPr>
                <w:noProof/>
                <w:webHidden/>
              </w:rPr>
              <w:fldChar w:fldCharType="end"/>
            </w:r>
          </w:hyperlink>
        </w:p>
        <w:p w14:paraId="6E0FAAA6" w14:textId="5D2F14A2" w:rsidR="004B3D5E" w:rsidRPr="00DF5496" w:rsidRDefault="003826A4">
          <w:r w:rsidRPr="00DF5496">
            <w:fldChar w:fldCharType="end"/>
          </w:r>
        </w:p>
      </w:sdtContent>
    </w:sdt>
    <w:p w14:paraId="6A129D56" w14:textId="77777777" w:rsidR="004B3D5E" w:rsidRDefault="004B3D5E">
      <w:pPr>
        <w:sectPr w:rsidR="004B3D5E">
          <w:headerReference w:type="default" r:id="rId11"/>
          <w:footerReference w:type="default" r:id="rId12"/>
          <w:pgSz w:w="11910" w:h="16850"/>
          <w:pgMar w:top="1780" w:right="1600" w:bottom="1060" w:left="1380" w:header="708" w:footer="870" w:gutter="0"/>
          <w:pgNumType w:start="3"/>
          <w:cols w:space="708"/>
        </w:sectPr>
      </w:pPr>
    </w:p>
    <w:p w14:paraId="7079543A" w14:textId="77777777" w:rsidR="004B3D5E" w:rsidRDefault="003826A4" w:rsidP="003826A4">
      <w:pPr>
        <w:pStyle w:val="Kop1"/>
        <w:numPr>
          <w:ilvl w:val="0"/>
          <w:numId w:val="8"/>
        </w:numPr>
        <w:tabs>
          <w:tab w:val="left" w:pos="466"/>
        </w:tabs>
        <w:spacing w:before="0"/>
        <w:ind w:hanging="356"/>
      </w:pPr>
      <w:bookmarkStart w:id="3" w:name="_Toc134280105"/>
      <w:r>
        <w:lastRenderedPageBreak/>
        <w:t>Inleiding</w:t>
      </w:r>
      <w:bookmarkEnd w:id="3"/>
    </w:p>
    <w:p w14:paraId="79A12DED" w14:textId="77777777" w:rsidR="004B3D5E" w:rsidRDefault="003826A4" w:rsidP="003826A4">
      <w:pPr>
        <w:pStyle w:val="Kop3"/>
        <w:numPr>
          <w:ilvl w:val="1"/>
          <w:numId w:val="8"/>
        </w:numPr>
        <w:tabs>
          <w:tab w:val="left" w:pos="514"/>
        </w:tabs>
        <w:spacing w:before="243"/>
        <w:ind w:hanging="404"/>
      </w:pPr>
      <w:bookmarkStart w:id="4" w:name="_Toc134280106"/>
      <w:r>
        <w:t>Aanleiding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indeling</w:t>
      </w:r>
      <w:r>
        <w:rPr>
          <w:spacing w:val="-2"/>
        </w:rPr>
        <w:t xml:space="preserve"> </w:t>
      </w:r>
      <w:r>
        <w:t>rapport</w:t>
      </w:r>
      <w:bookmarkEnd w:id="4"/>
    </w:p>
    <w:p w14:paraId="4004657F" w14:textId="1FDC796C" w:rsidR="004B3D5E" w:rsidRDefault="003826A4">
      <w:pPr>
        <w:pStyle w:val="Plattetekst"/>
        <w:ind w:left="110" w:right="428"/>
      </w:pPr>
      <w:r>
        <w:t xml:space="preserve">Duurzaam ondernemen is een van de strategische doelen van </w:t>
      </w:r>
      <w:r w:rsidR="003C0F9D">
        <w:t>Schaap beheer B.V.</w:t>
      </w:r>
      <w:r>
        <w:t xml:space="preserve"> Onderdeel</w:t>
      </w:r>
      <w:r>
        <w:rPr>
          <w:spacing w:val="-5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beleid</w:t>
      </w:r>
      <w:r>
        <w:rPr>
          <w:spacing w:val="1"/>
        </w:rPr>
        <w:t xml:space="preserve"> </w:t>
      </w:r>
      <w:r>
        <w:t>is het</w:t>
      </w:r>
      <w:r>
        <w:rPr>
          <w:spacing w:val="-2"/>
        </w:rPr>
        <w:t xml:space="preserve"> </w:t>
      </w:r>
      <w:r>
        <w:t>reduceren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CO2</w:t>
      </w:r>
      <w:r>
        <w:rPr>
          <w:spacing w:val="1"/>
        </w:rPr>
        <w:t xml:space="preserve"> </w:t>
      </w:r>
      <w:r>
        <w:t>uitstoot.</w:t>
      </w:r>
    </w:p>
    <w:p w14:paraId="03B68BDD" w14:textId="77777777" w:rsidR="004B3D5E" w:rsidRDefault="004B3D5E">
      <w:pPr>
        <w:pStyle w:val="Plattetekst"/>
        <w:spacing w:before="1"/>
      </w:pPr>
    </w:p>
    <w:p w14:paraId="0D203EC8" w14:textId="72CF62D0" w:rsidR="004B3D5E" w:rsidRDefault="003826A4">
      <w:pPr>
        <w:pStyle w:val="Plattetekst"/>
        <w:ind w:left="110" w:right="139"/>
      </w:pPr>
      <w:r>
        <w:t xml:space="preserve">Om de voortgang van de doelstellingen en bijhorende maatregelen te evalueren stelt </w:t>
      </w:r>
      <w:r w:rsidR="003C0F9D">
        <w:t>Schaap beheer b.v.</w:t>
      </w:r>
      <w:r>
        <w:rPr>
          <w:spacing w:val="1"/>
        </w:rPr>
        <w:t xml:space="preserve"> </w:t>
      </w:r>
      <w:r>
        <w:t>tweemaal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jaar</w:t>
      </w:r>
      <w:r>
        <w:rPr>
          <w:spacing w:val="-1"/>
        </w:rPr>
        <w:t xml:space="preserve"> </w:t>
      </w:r>
      <w:r>
        <w:t>haar</w:t>
      </w:r>
      <w:r>
        <w:rPr>
          <w:spacing w:val="-2"/>
        </w:rPr>
        <w:t xml:space="preserve"> </w:t>
      </w:r>
      <w:r>
        <w:t>Carbon</w:t>
      </w:r>
      <w:r>
        <w:rPr>
          <w:spacing w:val="-2"/>
        </w:rPr>
        <w:t xml:space="preserve"> </w:t>
      </w:r>
      <w:r>
        <w:t>Footprint</w:t>
      </w:r>
      <w:r>
        <w:rPr>
          <w:spacing w:val="-2"/>
        </w:rPr>
        <w:t xml:space="preserve"> </w:t>
      </w:r>
      <w:r>
        <w:t>rapportage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(CO2</w:t>
      </w:r>
      <w:r>
        <w:rPr>
          <w:spacing w:val="-3"/>
        </w:rPr>
        <w:t xml:space="preserve"> </w:t>
      </w:r>
      <w:r>
        <w:t>uitstoot</w:t>
      </w:r>
      <w:r>
        <w:rPr>
          <w:spacing w:val="-2"/>
        </w:rPr>
        <w:t xml:space="preserve"> </w:t>
      </w:r>
      <w:r>
        <w:t>voor</w:t>
      </w:r>
      <w:r>
        <w:rPr>
          <w:spacing w:val="-1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1,</w:t>
      </w:r>
      <w:r>
        <w:rPr>
          <w:spacing w:val="-53"/>
        </w:rPr>
        <w:t xml:space="preserve"> </w:t>
      </w:r>
      <w:r>
        <w:t xml:space="preserve">2 emissies). Alle </w:t>
      </w:r>
      <w:r w:rsidR="00FB5B77">
        <w:t>CO2-emissies</w:t>
      </w:r>
      <w:r>
        <w:t xml:space="preserve"> zijn per energiestroom omgerekend naar een kengetal om betere</w:t>
      </w:r>
      <w:r>
        <w:rPr>
          <w:spacing w:val="1"/>
        </w:rPr>
        <w:t xml:space="preserve"> </w:t>
      </w:r>
      <w:r>
        <w:t xml:space="preserve">vergelijking in toename of afname per periode mogelijk te maken. </w:t>
      </w:r>
    </w:p>
    <w:p w14:paraId="2915398D" w14:textId="77777777" w:rsidR="004B3D5E" w:rsidRDefault="004B3D5E">
      <w:pPr>
        <w:pStyle w:val="Plattetekst"/>
        <w:spacing w:before="1"/>
      </w:pPr>
    </w:p>
    <w:p w14:paraId="129746C0" w14:textId="77777777" w:rsidR="004B3D5E" w:rsidRDefault="003826A4" w:rsidP="003826A4">
      <w:pPr>
        <w:pStyle w:val="Kop3"/>
        <w:numPr>
          <w:ilvl w:val="1"/>
          <w:numId w:val="8"/>
        </w:numPr>
        <w:tabs>
          <w:tab w:val="left" w:pos="514"/>
        </w:tabs>
        <w:spacing w:before="1"/>
        <w:ind w:hanging="404"/>
      </w:pPr>
      <w:bookmarkStart w:id="5" w:name="_Toc134280107"/>
      <w:r>
        <w:t>De</w:t>
      </w:r>
      <w:r>
        <w:rPr>
          <w:spacing w:val="-4"/>
        </w:rPr>
        <w:t xml:space="preserve"> </w:t>
      </w:r>
      <w:r>
        <w:t>rapportage</w:t>
      </w:r>
      <w:r>
        <w:rPr>
          <w:spacing w:val="-1"/>
        </w:rPr>
        <w:t xml:space="preserve"> </w:t>
      </w:r>
      <w:r>
        <w:t>(scope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emissies)</w:t>
      </w:r>
      <w:bookmarkEnd w:id="5"/>
    </w:p>
    <w:p w14:paraId="5081F7C9" w14:textId="55B52462" w:rsidR="004B3D5E" w:rsidRDefault="003826A4">
      <w:pPr>
        <w:pStyle w:val="Plattetekst"/>
        <w:spacing w:before="59"/>
        <w:ind w:left="110" w:right="328"/>
      </w:pPr>
      <w:r>
        <w:t>Middels deze rapportage geven wij inzicht in de directe (scope 1) en indirecte CO</w:t>
      </w:r>
      <w:r>
        <w:rPr>
          <w:sz w:val="13"/>
        </w:rPr>
        <w:t>2</w:t>
      </w:r>
      <w:r>
        <w:t>-emissies</w:t>
      </w:r>
      <w:r>
        <w:rPr>
          <w:spacing w:val="1"/>
        </w:rPr>
        <w:t xml:space="preserve"> </w:t>
      </w:r>
      <w:r>
        <w:t xml:space="preserve">(scope 2) van </w:t>
      </w:r>
      <w:r w:rsidR="003C0F9D">
        <w:t>Schaap beheer b.v.</w:t>
      </w:r>
      <w:r>
        <w:t xml:space="preserve"> Van de indirecte emissies, uitgestoten door ketenpartners in opdracht van</w:t>
      </w:r>
      <w:r>
        <w:rPr>
          <w:spacing w:val="-54"/>
        </w:rPr>
        <w:t xml:space="preserve"> </w:t>
      </w:r>
      <w:r w:rsidR="003C0F9D">
        <w:rPr>
          <w:spacing w:val="-54"/>
        </w:rPr>
        <w:t xml:space="preserve">    </w:t>
      </w:r>
      <w:r w:rsidR="003C0F9D">
        <w:t xml:space="preserve"> Schaap beheer B.V. </w:t>
      </w:r>
      <w:r>
        <w:t>(scope</w:t>
      </w:r>
      <w:r>
        <w:rPr>
          <w:spacing w:val="1"/>
        </w:rPr>
        <w:t xml:space="preserve"> </w:t>
      </w:r>
      <w:r>
        <w:t>3),</w:t>
      </w:r>
      <w:r>
        <w:rPr>
          <w:spacing w:val="-1"/>
        </w:rPr>
        <w:t xml:space="preserve"> </w:t>
      </w:r>
      <w:r>
        <w:t>vindt</w:t>
      </w:r>
      <w:r>
        <w:rPr>
          <w:spacing w:val="1"/>
        </w:rPr>
        <w:t xml:space="preserve"> </w:t>
      </w:r>
      <w:r>
        <w:t>ook</w:t>
      </w:r>
      <w:r>
        <w:rPr>
          <w:spacing w:val="1"/>
        </w:rPr>
        <w:t xml:space="preserve"> </w:t>
      </w:r>
      <w:r w:rsidR="00FB5B77">
        <w:rPr>
          <w:spacing w:val="1"/>
        </w:rPr>
        <w:t>de rapportage</w:t>
      </w:r>
      <w:r>
        <w:rPr>
          <w:spacing w:val="1"/>
        </w:rPr>
        <w:t xml:space="preserve"> </w:t>
      </w:r>
      <w:r>
        <w:t>plaats.</w:t>
      </w:r>
    </w:p>
    <w:p w14:paraId="250BB12A" w14:textId="77777777" w:rsidR="004B3D5E" w:rsidRDefault="004B3D5E">
      <w:pPr>
        <w:pStyle w:val="Plattetekst"/>
        <w:spacing w:before="11"/>
        <w:rPr>
          <w:sz w:val="19"/>
        </w:rPr>
      </w:pPr>
    </w:p>
    <w:p w14:paraId="4B845799" w14:textId="77777777" w:rsidR="004B3D5E" w:rsidRDefault="003826A4" w:rsidP="003826A4">
      <w:pPr>
        <w:pStyle w:val="Kop3"/>
        <w:numPr>
          <w:ilvl w:val="1"/>
          <w:numId w:val="8"/>
        </w:numPr>
        <w:tabs>
          <w:tab w:val="left" w:pos="514"/>
        </w:tabs>
        <w:ind w:hanging="404"/>
      </w:pPr>
      <w:bookmarkStart w:id="6" w:name="_Toc134280108"/>
      <w:r>
        <w:t>Beschrijving</w:t>
      </w:r>
      <w:r>
        <w:rPr>
          <w:spacing w:val="-5"/>
        </w:rPr>
        <w:t xml:space="preserve"> </w:t>
      </w:r>
      <w:r>
        <w:t>organisatie</w:t>
      </w:r>
      <w:bookmarkEnd w:id="6"/>
    </w:p>
    <w:p w14:paraId="2F216006" w14:textId="59F508B2" w:rsidR="004B3D5E" w:rsidRDefault="003826A4">
      <w:pPr>
        <w:pStyle w:val="Plattetekst"/>
        <w:spacing w:before="59"/>
        <w:ind w:left="110" w:right="361"/>
      </w:pPr>
      <w:r>
        <w:t>De beschrijving van de organisatie wordt jaarlijks geëvalueerd</w:t>
      </w:r>
      <w:r w:rsidR="003C0F9D">
        <w:t xml:space="preserve"> in </w:t>
      </w:r>
      <w:r w:rsidR="00FB5B77">
        <w:t>CO2-emissie</w:t>
      </w:r>
      <w:r w:rsidR="003C0F9D">
        <w:t xml:space="preserve"> inventaris</w:t>
      </w:r>
      <w:r>
        <w:t>.  Minimaal jaarlijks vindt een nieuwe analyse</w:t>
      </w:r>
      <w:r>
        <w:rPr>
          <w:spacing w:val="1"/>
        </w:rPr>
        <w:t xml:space="preserve"> </w:t>
      </w:r>
      <w:r>
        <w:t>plaats.</w:t>
      </w:r>
    </w:p>
    <w:p w14:paraId="468578B1" w14:textId="097401CF" w:rsidR="003C0F9D" w:rsidRDefault="003C0F9D">
      <w:pPr>
        <w:pStyle w:val="Plattetekst"/>
        <w:spacing w:before="59"/>
        <w:ind w:left="110" w:right="361"/>
      </w:pPr>
    </w:p>
    <w:p w14:paraId="486C5109" w14:textId="77777777" w:rsidR="003C0F9D" w:rsidRPr="003C0F9D" w:rsidRDefault="003C0F9D" w:rsidP="003C0F9D">
      <w:pPr>
        <w:widowControl/>
        <w:autoSpaceDE/>
        <w:autoSpaceDN/>
        <w:spacing w:line="276" w:lineRule="auto"/>
        <w:rPr>
          <w:rFonts w:eastAsia="Times New Roman"/>
          <w:sz w:val="20"/>
          <w:szCs w:val="20"/>
          <w:lang w:eastAsia="nl-NL"/>
        </w:rPr>
      </w:pPr>
      <w:r w:rsidRPr="003C0F9D">
        <w:rPr>
          <w:rFonts w:eastAsia="Times New Roman"/>
          <w:sz w:val="20"/>
          <w:szCs w:val="20"/>
          <w:lang w:eastAsia="nl-NL"/>
        </w:rPr>
        <w:t xml:space="preserve">Onderstaand wordt de juridische entiteit genoemd die als </w:t>
      </w:r>
      <w:proofErr w:type="spellStart"/>
      <w:r w:rsidRPr="003C0F9D">
        <w:rPr>
          <w:rFonts w:eastAsia="Times New Roman"/>
          <w:sz w:val="20"/>
          <w:szCs w:val="20"/>
          <w:lang w:eastAsia="nl-NL"/>
        </w:rPr>
        <w:t>boundary</w:t>
      </w:r>
      <w:proofErr w:type="spellEnd"/>
      <w:r w:rsidRPr="003C0F9D">
        <w:rPr>
          <w:rFonts w:eastAsia="Times New Roman"/>
          <w:sz w:val="20"/>
          <w:szCs w:val="20"/>
          <w:lang w:eastAsia="nl-NL"/>
        </w:rPr>
        <w:t xml:space="preserve"> geldt voor het berekenen van de CO2-footprint van Schaap Beheer, de bijbehorende CO2-reductiedoelstellingen en ook als naam zal worden gebruikt op het CO2-bewust certificaat.</w:t>
      </w:r>
    </w:p>
    <w:p w14:paraId="7E6D9E75" w14:textId="77777777" w:rsidR="003C0F9D" w:rsidRPr="003C0F9D" w:rsidRDefault="003C0F9D" w:rsidP="003826A4">
      <w:pPr>
        <w:widowControl/>
        <w:numPr>
          <w:ilvl w:val="0"/>
          <w:numId w:val="10"/>
        </w:numPr>
        <w:autoSpaceDE/>
        <w:autoSpaceDN/>
        <w:spacing w:line="276" w:lineRule="auto"/>
        <w:rPr>
          <w:rFonts w:eastAsia="Times New Roman"/>
          <w:sz w:val="20"/>
          <w:szCs w:val="20"/>
          <w:lang w:eastAsia="nl-NL"/>
        </w:rPr>
      </w:pPr>
      <w:r w:rsidRPr="003C0F9D">
        <w:rPr>
          <w:rFonts w:eastAsia="Times New Roman"/>
          <w:sz w:val="20"/>
          <w:szCs w:val="20"/>
          <w:lang w:eastAsia="nl-NL"/>
        </w:rPr>
        <w:t>Schaap Beheer B.V. (KvK: 28021295) te Woudrichem</w:t>
      </w:r>
    </w:p>
    <w:p w14:paraId="4E64E6B0" w14:textId="77777777" w:rsidR="003C0F9D" w:rsidRPr="003C0F9D" w:rsidRDefault="003C0F9D" w:rsidP="003826A4">
      <w:pPr>
        <w:widowControl/>
        <w:numPr>
          <w:ilvl w:val="1"/>
          <w:numId w:val="10"/>
        </w:numPr>
        <w:autoSpaceDE/>
        <w:autoSpaceDN/>
        <w:spacing w:line="276" w:lineRule="auto"/>
        <w:rPr>
          <w:rFonts w:eastAsia="Times New Roman"/>
          <w:sz w:val="20"/>
          <w:szCs w:val="20"/>
          <w:lang w:eastAsia="nl-NL"/>
        </w:rPr>
      </w:pPr>
      <w:r w:rsidRPr="003C0F9D">
        <w:rPr>
          <w:rFonts w:eastAsia="Times New Roman"/>
          <w:sz w:val="20"/>
          <w:szCs w:val="20"/>
          <w:lang w:eastAsia="nl-NL"/>
        </w:rPr>
        <w:t>HGM B.V.</w:t>
      </w:r>
    </w:p>
    <w:p w14:paraId="0FF2D544" w14:textId="77777777" w:rsidR="003C0F9D" w:rsidRPr="003C0F9D" w:rsidRDefault="003C0F9D" w:rsidP="003826A4">
      <w:pPr>
        <w:widowControl/>
        <w:numPr>
          <w:ilvl w:val="1"/>
          <w:numId w:val="10"/>
        </w:numPr>
        <w:autoSpaceDE/>
        <w:autoSpaceDN/>
        <w:spacing w:line="276" w:lineRule="auto"/>
        <w:rPr>
          <w:rFonts w:eastAsia="Times New Roman"/>
          <w:sz w:val="20"/>
          <w:szCs w:val="20"/>
          <w:lang w:eastAsia="nl-NL"/>
        </w:rPr>
      </w:pPr>
      <w:r w:rsidRPr="003C0F9D">
        <w:rPr>
          <w:rFonts w:eastAsia="Times New Roman"/>
          <w:sz w:val="20"/>
          <w:szCs w:val="20"/>
          <w:lang w:eastAsia="nl-NL"/>
        </w:rPr>
        <w:t>HSM B.V.</w:t>
      </w:r>
    </w:p>
    <w:p w14:paraId="71EC57AF" w14:textId="77777777" w:rsidR="003C0F9D" w:rsidRPr="003C0F9D" w:rsidRDefault="003C0F9D" w:rsidP="003C0F9D">
      <w:pPr>
        <w:widowControl/>
        <w:autoSpaceDE/>
        <w:autoSpaceDN/>
        <w:spacing w:line="276" w:lineRule="auto"/>
        <w:ind w:left="1080"/>
        <w:rPr>
          <w:rFonts w:eastAsia="Times New Roman"/>
          <w:sz w:val="20"/>
          <w:szCs w:val="20"/>
          <w:lang w:eastAsia="nl-NL"/>
        </w:rPr>
      </w:pPr>
    </w:p>
    <w:p w14:paraId="12ECC771" w14:textId="77777777" w:rsidR="003C0F9D" w:rsidRPr="003C0F9D" w:rsidRDefault="003C0F9D" w:rsidP="003C0F9D">
      <w:pPr>
        <w:widowControl/>
        <w:autoSpaceDE/>
        <w:autoSpaceDN/>
        <w:spacing w:line="276" w:lineRule="auto"/>
        <w:rPr>
          <w:rFonts w:eastAsia="Times New Roman"/>
          <w:sz w:val="20"/>
          <w:szCs w:val="20"/>
          <w:lang w:eastAsia="nl-NL"/>
        </w:rPr>
      </w:pPr>
      <w:r w:rsidRPr="003C0F9D">
        <w:rPr>
          <w:rFonts w:eastAsia="Times New Roman"/>
          <w:sz w:val="20"/>
          <w:szCs w:val="20"/>
          <w:lang w:eastAsia="nl-NL"/>
        </w:rPr>
        <w:t xml:space="preserve">De methode die Schaap Beheer heeft gekozen is de aandelenmethode.  Onderstaand volgt verdere toelichting op deze </w:t>
      </w:r>
      <w:proofErr w:type="spellStart"/>
      <w:r w:rsidRPr="003C0F9D">
        <w:rPr>
          <w:rFonts w:eastAsia="Times New Roman"/>
          <w:sz w:val="20"/>
          <w:szCs w:val="20"/>
          <w:lang w:eastAsia="nl-NL"/>
        </w:rPr>
        <w:t>boundary</w:t>
      </w:r>
      <w:proofErr w:type="spellEnd"/>
      <w:r w:rsidRPr="003C0F9D">
        <w:rPr>
          <w:rFonts w:eastAsia="Times New Roman"/>
          <w:sz w:val="20"/>
          <w:szCs w:val="20"/>
          <w:lang w:eastAsia="nl-NL"/>
        </w:rPr>
        <w:t xml:space="preserve"> volgens de aandelen methode;</w:t>
      </w:r>
    </w:p>
    <w:p w14:paraId="20ABFF10" w14:textId="77777777" w:rsidR="003C0F9D" w:rsidRPr="003C0F9D" w:rsidRDefault="003C0F9D" w:rsidP="003826A4">
      <w:pPr>
        <w:widowControl/>
        <w:numPr>
          <w:ilvl w:val="0"/>
          <w:numId w:val="9"/>
        </w:numPr>
        <w:autoSpaceDE/>
        <w:autoSpaceDN/>
        <w:spacing w:line="276" w:lineRule="auto"/>
        <w:rPr>
          <w:rFonts w:eastAsia="Times New Roman"/>
          <w:sz w:val="20"/>
          <w:szCs w:val="20"/>
          <w:lang w:eastAsia="nl-NL"/>
        </w:rPr>
      </w:pPr>
      <w:r w:rsidRPr="003C0F9D">
        <w:rPr>
          <w:rFonts w:eastAsia="Times New Roman"/>
          <w:sz w:val="20"/>
          <w:szCs w:val="20"/>
          <w:lang w:eastAsia="nl-NL"/>
        </w:rPr>
        <w:t xml:space="preserve">Schaap Beheer B.V. heeft alleen aandelen van het eigen bedrijf; </w:t>
      </w:r>
    </w:p>
    <w:p w14:paraId="0164C775" w14:textId="77777777" w:rsidR="003C0F9D" w:rsidRPr="003C0F9D" w:rsidRDefault="003C0F9D" w:rsidP="003826A4">
      <w:pPr>
        <w:widowControl/>
        <w:numPr>
          <w:ilvl w:val="0"/>
          <w:numId w:val="9"/>
        </w:numPr>
        <w:autoSpaceDE/>
        <w:autoSpaceDN/>
        <w:spacing w:line="276" w:lineRule="auto"/>
        <w:rPr>
          <w:rFonts w:eastAsia="Times New Roman"/>
          <w:sz w:val="20"/>
          <w:szCs w:val="20"/>
          <w:lang w:eastAsia="nl-NL"/>
        </w:rPr>
      </w:pPr>
      <w:r w:rsidRPr="003C0F9D">
        <w:rPr>
          <w:rFonts w:eastAsia="Times New Roman"/>
          <w:sz w:val="20"/>
          <w:szCs w:val="20"/>
          <w:lang w:eastAsia="nl-NL"/>
        </w:rPr>
        <w:t xml:space="preserve">Schaap Beheer B.V. is geen onderdeel van een joint venture; </w:t>
      </w:r>
    </w:p>
    <w:p w14:paraId="1244814A" w14:textId="77777777" w:rsidR="003C0F9D" w:rsidRPr="003C0F9D" w:rsidRDefault="003C0F9D" w:rsidP="003826A4">
      <w:pPr>
        <w:widowControl/>
        <w:numPr>
          <w:ilvl w:val="0"/>
          <w:numId w:val="9"/>
        </w:numPr>
        <w:autoSpaceDE/>
        <w:autoSpaceDN/>
        <w:spacing w:line="276" w:lineRule="auto"/>
        <w:rPr>
          <w:rFonts w:eastAsia="Times New Roman"/>
          <w:sz w:val="20"/>
          <w:szCs w:val="20"/>
          <w:lang w:eastAsia="nl-NL"/>
        </w:rPr>
      </w:pPr>
      <w:r w:rsidRPr="003C0F9D">
        <w:rPr>
          <w:rFonts w:eastAsia="Times New Roman"/>
          <w:sz w:val="20"/>
          <w:szCs w:val="20"/>
          <w:lang w:eastAsia="nl-NL"/>
        </w:rPr>
        <w:t xml:space="preserve">Schaap Beheer B.V. heeft geen samenwerking met andere bedrijven waarvan zij ook aandelen bezit; </w:t>
      </w:r>
    </w:p>
    <w:p w14:paraId="6920A6AF" w14:textId="706F451F" w:rsidR="003C0F9D" w:rsidRPr="003C0F9D" w:rsidRDefault="003C0F9D" w:rsidP="003826A4">
      <w:pPr>
        <w:widowControl/>
        <w:numPr>
          <w:ilvl w:val="0"/>
          <w:numId w:val="9"/>
        </w:numPr>
        <w:autoSpaceDE/>
        <w:autoSpaceDN/>
        <w:spacing w:line="276" w:lineRule="auto"/>
        <w:rPr>
          <w:rFonts w:eastAsia="Times New Roman"/>
          <w:sz w:val="20"/>
          <w:szCs w:val="20"/>
          <w:lang w:eastAsia="nl-NL"/>
        </w:rPr>
      </w:pPr>
      <w:r w:rsidRPr="003C0F9D">
        <w:rPr>
          <w:rFonts w:eastAsia="Times New Roman"/>
          <w:sz w:val="20"/>
          <w:szCs w:val="20"/>
          <w:lang w:eastAsia="nl-NL"/>
        </w:rPr>
        <w:t xml:space="preserve">Schaap Beheer B.V. heeft geen </w:t>
      </w:r>
      <w:r w:rsidR="00FB5B77" w:rsidRPr="003C0F9D">
        <w:rPr>
          <w:rFonts w:eastAsia="Times New Roman"/>
          <w:sz w:val="20"/>
          <w:szCs w:val="20"/>
          <w:lang w:eastAsia="nl-NL"/>
        </w:rPr>
        <w:t>franchiseactiviteiten</w:t>
      </w:r>
      <w:r w:rsidRPr="003C0F9D">
        <w:rPr>
          <w:rFonts w:eastAsia="Times New Roman"/>
          <w:sz w:val="20"/>
          <w:szCs w:val="20"/>
          <w:lang w:eastAsia="nl-NL"/>
        </w:rPr>
        <w:t xml:space="preserve">; </w:t>
      </w:r>
    </w:p>
    <w:p w14:paraId="42761E11" w14:textId="2C220230" w:rsidR="003C0F9D" w:rsidRPr="003C0F9D" w:rsidRDefault="003C0F9D" w:rsidP="003826A4">
      <w:pPr>
        <w:widowControl/>
        <w:numPr>
          <w:ilvl w:val="0"/>
          <w:numId w:val="9"/>
        </w:numPr>
        <w:autoSpaceDE/>
        <w:autoSpaceDN/>
        <w:spacing w:line="276" w:lineRule="auto"/>
        <w:rPr>
          <w:rFonts w:eastAsia="Times New Roman"/>
          <w:sz w:val="20"/>
          <w:szCs w:val="20"/>
          <w:lang w:eastAsia="nl-NL"/>
        </w:rPr>
      </w:pPr>
      <w:r w:rsidRPr="003C0F9D">
        <w:rPr>
          <w:rFonts w:eastAsia="Times New Roman"/>
          <w:sz w:val="20"/>
          <w:szCs w:val="20"/>
          <w:lang w:eastAsia="nl-NL"/>
        </w:rPr>
        <w:t>Schaap Beheer B.V.  is geen A-leverancier die tevens concern-aanbieder is.</w:t>
      </w:r>
    </w:p>
    <w:p w14:paraId="2E6D9F0C" w14:textId="77777777" w:rsidR="004B3D5E" w:rsidRDefault="004B3D5E">
      <w:pPr>
        <w:pStyle w:val="Plattetekst"/>
        <w:spacing w:before="10"/>
      </w:pPr>
    </w:p>
    <w:p w14:paraId="3E7B532B" w14:textId="77777777" w:rsidR="004B3D5E" w:rsidRDefault="003826A4" w:rsidP="003826A4">
      <w:pPr>
        <w:pStyle w:val="Kop3"/>
        <w:numPr>
          <w:ilvl w:val="1"/>
          <w:numId w:val="8"/>
        </w:numPr>
        <w:tabs>
          <w:tab w:val="left" w:pos="514"/>
        </w:tabs>
        <w:ind w:hanging="404"/>
      </w:pPr>
      <w:bookmarkStart w:id="7" w:name="_Toc134280109"/>
      <w:r>
        <w:t>Verantwoordelijk</w:t>
      </w:r>
      <w:r>
        <w:rPr>
          <w:spacing w:val="-8"/>
        </w:rPr>
        <w:t xml:space="preserve"> </w:t>
      </w:r>
      <w:r>
        <w:t>persoon</w:t>
      </w:r>
      <w:bookmarkEnd w:id="7"/>
    </w:p>
    <w:p w14:paraId="1C328139" w14:textId="484E0D0C" w:rsidR="004B3D5E" w:rsidRDefault="003826A4">
      <w:pPr>
        <w:pStyle w:val="Plattetekst"/>
        <w:spacing w:before="59"/>
        <w:ind w:left="110" w:right="651"/>
      </w:pPr>
      <w:r>
        <w:t xml:space="preserve">Binnen </w:t>
      </w:r>
      <w:r w:rsidR="003C0F9D">
        <w:t>Schaap Beheer B.V.</w:t>
      </w:r>
      <w:r>
        <w:t xml:space="preserve"> is de </w:t>
      </w:r>
      <w:r w:rsidR="00FB5B77">
        <w:t xml:space="preserve">dhr. Hans Schaap </w:t>
      </w:r>
      <w:r>
        <w:t xml:space="preserve">verantwoordelijk voor </w:t>
      </w:r>
      <w:r w:rsidR="00FB5B77">
        <w:t xml:space="preserve">het beleid </w:t>
      </w:r>
      <w:r>
        <w:t>ten</w:t>
      </w:r>
      <w:r>
        <w:rPr>
          <w:spacing w:val="1"/>
        </w:rPr>
        <w:t xml:space="preserve"> </w:t>
      </w:r>
      <w:r>
        <w:t>aanzien</w:t>
      </w:r>
      <w:r>
        <w:rPr>
          <w:spacing w:val="-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uitstoot</w:t>
      </w:r>
      <w:r>
        <w:rPr>
          <w:spacing w:val="1"/>
        </w:rPr>
        <w:t xml:space="preserve"> </w:t>
      </w:r>
      <w:r>
        <w:t>van</w:t>
      </w:r>
      <w:r>
        <w:rPr>
          <w:spacing w:val="-1"/>
        </w:rPr>
        <w:t xml:space="preserve"> </w:t>
      </w:r>
      <w:r w:rsidR="00FB5B77">
        <w:t>CO2-emissies</w:t>
      </w:r>
      <w:r>
        <w:t>.</w:t>
      </w:r>
    </w:p>
    <w:p w14:paraId="58943110" w14:textId="77777777" w:rsidR="004B3D5E" w:rsidRDefault="004B3D5E">
      <w:pPr>
        <w:sectPr w:rsidR="004B3D5E">
          <w:pgSz w:w="11910" w:h="16850"/>
          <w:pgMar w:top="1780" w:right="1600" w:bottom="1060" w:left="1380" w:header="708" w:footer="870" w:gutter="0"/>
          <w:cols w:space="708"/>
        </w:sectPr>
      </w:pPr>
    </w:p>
    <w:p w14:paraId="35915FDA" w14:textId="77777777" w:rsidR="004B3D5E" w:rsidRPr="00D71B56" w:rsidRDefault="003826A4" w:rsidP="00D71B56">
      <w:pPr>
        <w:pStyle w:val="Kop2"/>
      </w:pPr>
      <w:bookmarkStart w:id="8" w:name="_Toc134280110"/>
      <w:r w:rsidRPr="00D71B56">
        <w:lastRenderedPageBreak/>
        <w:t>Nauwkeurigheid scope 1 en 2 emissies</w:t>
      </w:r>
      <w:bookmarkEnd w:id="8"/>
    </w:p>
    <w:p w14:paraId="2516F6BA" w14:textId="56004F49" w:rsidR="004B3D5E" w:rsidRDefault="003C0F9D">
      <w:pPr>
        <w:pStyle w:val="Plattetekst"/>
        <w:spacing w:before="62"/>
        <w:ind w:left="110" w:right="160"/>
      </w:pPr>
      <w:r>
        <w:t xml:space="preserve">Schaap beheer b.v. </w:t>
      </w:r>
      <w:r w:rsidR="003826A4">
        <w:t>heeft</w:t>
      </w:r>
      <w:r w:rsidR="003826A4">
        <w:rPr>
          <w:spacing w:val="-3"/>
        </w:rPr>
        <w:t xml:space="preserve"> </w:t>
      </w:r>
      <w:r w:rsidR="003826A4">
        <w:t>de</w:t>
      </w:r>
      <w:r w:rsidR="003826A4">
        <w:rPr>
          <w:spacing w:val="-3"/>
        </w:rPr>
        <w:t xml:space="preserve"> </w:t>
      </w:r>
      <w:r w:rsidR="003826A4">
        <w:t>in</w:t>
      </w:r>
      <w:r w:rsidR="003826A4">
        <w:rPr>
          <w:spacing w:val="-3"/>
        </w:rPr>
        <w:t xml:space="preserve"> </w:t>
      </w:r>
      <w:r w:rsidR="003826A4">
        <w:t>dit</w:t>
      </w:r>
      <w:r w:rsidR="003826A4">
        <w:rPr>
          <w:spacing w:val="-3"/>
        </w:rPr>
        <w:t xml:space="preserve"> </w:t>
      </w:r>
      <w:r w:rsidR="003826A4">
        <w:t>rapport</w:t>
      </w:r>
      <w:r w:rsidR="003826A4">
        <w:rPr>
          <w:spacing w:val="-3"/>
        </w:rPr>
        <w:t xml:space="preserve"> </w:t>
      </w:r>
      <w:r w:rsidR="003826A4">
        <w:t>gepresenteerde</w:t>
      </w:r>
      <w:r w:rsidR="003826A4">
        <w:rPr>
          <w:spacing w:val="-3"/>
        </w:rPr>
        <w:t xml:space="preserve"> </w:t>
      </w:r>
      <w:r w:rsidR="003826A4">
        <w:t>resultaten</w:t>
      </w:r>
      <w:r w:rsidR="003826A4">
        <w:rPr>
          <w:spacing w:val="-3"/>
        </w:rPr>
        <w:t xml:space="preserve"> </w:t>
      </w:r>
      <w:r w:rsidR="003826A4">
        <w:t>met</w:t>
      </w:r>
      <w:r w:rsidR="003826A4">
        <w:rPr>
          <w:spacing w:val="-1"/>
        </w:rPr>
        <w:t xml:space="preserve"> </w:t>
      </w:r>
      <w:r w:rsidR="003826A4">
        <w:t>de</w:t>
      </w:r>
      <w:r w:rsidR="003826A4">
        <w:rPr>
          <w:spacing w:val="-1"/>
        </w:rPr>
        <w:t xml:space="preserve"> </w:t>
      </w:r>
      <w:r w:rsidR="003826A4">
        <w:t>grootst</w:t>
      </w:r>
      <w:r w:rsidR="003826A4">
        <w:rPr>
          <w:spacing w:val="-1"/>
        </w:rPr>
        <w:t xml:space="preserve"> </w:t>
      </w:r>
      <w:r w:rsidR="003826A4">
        <w:t>mogelijke</w:t>
      </w:r>
      <w:r w:rsidR="003826A4">
        <w:rPr>
          <w:spacing w:val="-1"/>
        </w:rPr>
        <w:t xml:space="preserve"> </w:t>
      </w:r>
      <w:r w:rsidR="003826A4">
        <w:t>nauwkeurigheid</w:t>
      </w:r>
      <w:r w:rsidR="003826A4">
        <w:rPr>
          <w:spacing w:val="-52"/>
        </w:rPr>
        <w:t xml:space="preserve"> </w:t>
      </w:r>
      <w:r w:rsidR="003826A4">
        <w:t>geschat en berekend. De gepresenteerde resultaten geven echter niet altijd de exacte CO2</w:t>
      </w:r>
      <w:r w:rsidR="003826A4">
        <w:rPr>
          <w:spacing w:val="1"/>
        </w:rPr>
        <w:t xml:space="preserve"> </w:t>
      </w:r>
      <w:r w:rsidR="003826A4">
        <w:rPr>
          <w:position w:val="1"/>
        </w:rPr>
        <w:t xml:space="preserve">uitstoot van </w:t>
      </w:r>
      <w:r>
        <w:t xml:space="preserve">Schaap beheer b.v. </w:t>
      </w:r>
      <w:r w:rsidR="003826A4">
        <w:rPr>
          <w:position w:val="1"/>
        </w:rPr>
        <w:t>weer. Bij het bepalen van de CO</w:t>
      </w:r>
      <w:r w:rsidR="003826A4">
        <w:rPr>
          <w:sz w:val="13"/>
        </w:rPr>
        <w:t>2</w:t>
      </w:r>
      <w:r w:rsidR="003826A4">
        <w:rPr>
          <w:position w:val="1"/>
        </w:rPr>
        <w:t>-emissie is gebruik gemaakt van</w:t>
      </w:r>
      <w:r w:rsidR="003826A4">
        <w:rPr>
          <w:spacing w:val="1"/>
          <w:position w:val="1"/>
        </w:rPr>
        <w:t xml:space="preserve"> </w:t>
      </w:r>
      <w:r w:rsidR="003826A4">
        <w:t>inventarisaties, benaderingen en conversiefactoren. Aan de hand van de geregistreerde aantallen</w:t>
      </w:r>
      <w:r w:rsidR="003826A4">
        <w:rPr>
          <w:spacing w:val="-53"/>
        </w:rPr>
        <w:t xml:space="preserve"> </w:t>
      </w:r>
      <w:r w:rsidR="003826A4">
        <w:t>wordt met de conversiefactoren bepaald hoeveel CO2 uitstoot de verschillende bronnen hebben</w:t>
      </w:r>
      <w:r w:rsidR="003826A4">
        <w:rPr>
          <w:spacing w:val="1"/>
        </w:rPr>
        <w:t xml:space="preserve"> </w:t>
      </w:r>
      <w:r w:rsidR="003826A4">
        <w:t>veroorzaakt. In onderstaande uiteenzetting is per energiestroom beschreven welke</w:t>
      </w:r>
      <w:r w:rsidR="003826A4">
        <w:rPr>
          <w:spacing w:val="1"/>
        </w:rPr>
        <w:t xml:space="preserve"> </w:t>
      </w:r>
      <w:r w:rsidR="003826A4">
        <w:t>nauwkeurigheid</w:t>
      </w:r>
      <w:r w:rsidR="003826A4">
        <w:rPr>
          <w:spacing w:val="-2"/>
        </w:rPr>
        <w:t xml:space="preserve"> </w:t>
      </w:r>
      <w:r w:rsidR="003826A4">
        <w:t>in</w:t>
      </w:r>
      <w:r w:rsidR="003826A4">
        <w:rPr>
          <w:spacing w:val="-1"/>
        </w:rPr>
        <w:t xml:space="preserve"> </w:t>
      </w:r>
      <w:r w:rsidR="003826A4">
        <w:t>acht</w:t>
      </w:r>
      <w:r w:rsidR="003826A4">
        <w:rPr>
          <w:spacing w:val="1"/>
        </w:rPr>
        <w:t xml:space="preserve"> </w:t>
      </w:r>
      <w:r w:rsidR="003826A4">
        <w:t>is genomen.</w:t>
      </w:r>
    </w:p>
    <w:p w14:paraId="2005F433" w14:textId="77777777" w:rsidR="004B3D5E" w:rsidRDefault="004B3D5E">
      <w:pPr>
        <w:pStyle w:val="Plattetekst"/>
        <w:spacing w:before="9"/>
        <w:rPr>
          <w:sz w:val="18"/>
        </w:rPr>
      </w:pPr>
    </w:p>
    <w:p w14:paraId="1F760D17" w14:textId="77777777" w:rsidR="004B3D5E" w:rsidRDefault="003826A4" w:rsidP="003826A4">
      <w:pPr>
        <w:pStyle w:val="Kop3"/>
        <w:numPr>
          <w:ilvl w:val="1"/>
          <w:numId w:val="7"/>
        </w:numPr>
        <w:tabs>
          <w:tab w:val="left" w:pos="514"/>
        </w:tabs>
        <w:ind w:left="513" w:hanging="404"/>
      </w:pPr>
      <w:bookmarkStart w:id="9" w:name="_Toc134280111"/>
      <w:r>
        <w:t>Scope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2</w:t>
      </w:r>
      <w:bookmarkEnd w:id="9"/>
    </w:p>
    <w:p w14:paraId="0EE0E68D" w14:textId="2C3DA4BE" w:rsidR="004B3D5E" w:rsidRDefault="003826A4">
      <w:pPr>
        <w:pStyle w:val="Plattetekst"/>
        <w:spacing w:before="60"/>
        <w:ind w:left="110" w:right="139"/>
      </w:pPr>
      <w:r>
        <w:t>De methode die voor het opstellen van deze rapportage van de Carbon footprint zijn toegepast,</w:t>
      </w:r>
      <w:r>
        <w:rPr>
          <w:spacing w:val="1"/>
        </w:rPr>
        <w:t xml:space="preserve"> </w:t>
      </w:r>
      <w:r>
        <w:t xml:space="preserve">zijn overeenkomstig met de voorgaande Footprint rapportages. </w:t>
      </w:r>
    </w:p>
    <w:p w14:paraId="64F975BA" w14:textId="77777777" w:rsidR="004B3D5E" w:rsidRDefault="004B3D5E">
      <w:pPr>
        <w:pStyle w:val="Plattetekst"/>
        <w:spacing w:before="10"/>
      </w:pPr>
    </w:p>
    <w:p w14:paraId="51265DDA" w14:textId="77777777" w:rsidR="004B3D5E" w:rsidRDefault="003826A4" w:rsidP="003826A4">
      <w:pPr>
        <w:pStyle w:val="Kop4"/>
        <w:numPr>
          <w:ilvl w:val="2"/>
          <w:numId w:val="7"/>
        </w:numPr>
        <w:tabs>
          <w:tab w:val="left" w:pos="611"/>
        </w:tabs>
        <w:ind w:hanging="501"/>
      </w:pPr>
      <w:r>
        <w:t>Aardgasgebruik</w:t>
      </w:r>
      <w:r>
        <w:rPr>
          <w:spacing w:val="-4"/>
        </w:rPr>
        <w:t xml:space="preserve"> </w:t>
      </w:r>
      <w:r>
        <w:t>kantoorruimte</w:t>
      </w:r>
    </w:p>
    <w:p w14:paraId="47EB42A5" w14:textId="2A37CC44" w:rsidR="004B3D5E" w:rsidRDefault="003826A4">
      <w:pPr>
        <w:pStyle w:val="Plattetekst"/>
        <w:spacing w:before="61"/>
        <w:ind w:left="110" w:right="217"/>
      </w:pPr>
      <w:r>
        <w:t xml:space="preserve">Voor het verbruik van aardgas zijn voor de </w:t>
      </w:r>
      <w:r w:rsidR="00CC23AE">
        <w:t>werkplaats</w:t>
      </w:r>
      <w:r w:rsidR="003C0F9D">
        <w:t xml:space="preserve"> </w:t>
      </w:r>
      <w:r>
        <w:t xml:space="preserve">zijn </w:t>
      </w:r>
      <w:r w:rsidR="00CC23AE">
        <w:t>meterstanden</w:t>
      </w:r>
      <w:r>
        <w:t xml:space="preserve"> gebruikt die zelf worden opgenomen. </w:t>
      </w:r>
    </w:p>
    <w:p w14:paraId="2768949A" w14:textId="77777777" w:rsidR="004B3D5E" w:rsidRDefault="004B3D5E">
      <w:pPr>
        <w:pStyle w:val="Plattetekst"/>
        <w:spacing w:before="9"/>
      </w:pPr>
    </w:p>
    <w:p w14:paraId="7219978F" w14:textId="77777777" w:rsidR="004B3D5E" w:rsidRDefault="003826A4" w:rsidP="003826A4">
      <w:pPr>
        <w:pStyle w:val="Kop4"/>
        <w:numPr>
          <w:ilvl w:val="2"/>
          <w:numId w:val="7"/>
        </w:numPr>
        <w:tabs>
          <w:tab w:val="left" w:pos="611"/>
        </w:tabs>
        <w:ind w:hanging="501"/>
      </w:pPr>
      <w:r>
        <w:t>Energiegebruik</w:t>
      </w:r>
      <w:r>
        <w:rPr>
          <w:spacing w:val="-5"/>
        </w:rPr>
        <w:t xml:space="preserve"> </w:t>
      </w:r>
      <w:r>
        <w:t>kantoorruimte</w:t>
      </w:r>
    </w:p>
    <w:p w14:paraId="5AD82AF4" w14:textId="61254CC3" w:rsidR="004B3D5E" w:rsidRDefault="003C0F9D" w:rsidP="003C0F9D">
      <w:pPr>
        <w:pStyle w:val="Plattetekst"/>
        <w:spacing w:before="61"/>
        <w:ind w:right="217"/>
      </w:pPr>
      <w:r>
        <w:t xml:space="preserve">  Voor het verbruik van elektra zijn voor de </w:t>
      </w:r>
      <w:r w:rsidR="00CC23AE">
        <w:t>werkplaats</w:t>
      </w:r>
      <w:r>
        <w:t xml:space="preserve"> zijn facturen gebruikt.</w:t>
      </w:r>
    </w:p>
    <w:p w14:paraId="31F4C2F6" w14:textId="77777777" w:rsidR="004B3D5E" w:rsidRDefault="004B3D5E">
      <w:pPr>
        <w:pStyle w:val="Plattetekst"/>
        <w:spacing w:before="1"/>
        <w:rPr>
          <w:sz w:val="21"/>
        </w:rPr>
      </w:pPr>
    </w:p>
    <w:p w14:paraId="15E81590" w14:textId="77777777" w:rsidR="004B3D5E" w:rsidRDefault="003826A4" w:rsidP="003826A4">
      <w:pPr>
        <w:pStyle w:val="Kop4"/>
        <w:numPr>
          <w:ilvl w:val="2"/>
          <w:numId w:val="7"/>
        </w:numPr>
        <w:tabs>
          <w:tab w:val="left" w:pos="611"/>
        </w:tabs>
        <w:ind w:hanging="501"/>
      </w:pPr>
      <w:r>
        <w:t>Brandstofgebruik</w:t>
      </w:r>
      <w:r>
        <w:rPr>
          <w:spacing w:val="-4"/>
        </w:rPr>
        <w:t xml:space="preserve"> </w:t>
      </w:r>
      <w:r>
        <w:t>wagenpark</w:t>
      </w:r>
    </w:p>
    <w:p w14:paraId="4183AED5" w14:textId="602D6AB1" w:rsidR="004B3D5E" w:rsidRDefault="003826A4" w:rsidP="00CC23AE">
      <w:pPr>
        <w:pStyle w:val="Plattetekst"/>
        <w:spacing w:before="58"/>
        <w:ind w:left="110" w:right="139"/>
      </w:pPr>
      <w:r>
        <w:t>Voor</w:t>
      </w:r>
      <w:r>
        <w:rPr>
          <w:spacing w:val="-1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zakelijk</w:t>
      </w:r>
      <w:r>
        <w:rPr>
          <w:spacing w:val="-3"/>
        </w:rPr>
        <w:t xml:space="preserve"> </w:t>
      </w:r>
      <w:r>
        <w:t>verkeer</w:t>
      </w:r>
      <w:r>
        <w:rPr>
          <w:spacing w:val="-2"/>
        </w:rPr>
        <w:t xml:space="preserve"> </w:t>
      </w:r>
      <w:r>
        <w:t>wordt</w:t>
      </w:r>
      <w:r>
        <w:rPr>
          <w:spacing w:val="-4"/>
        </w:rPr>
        <w:t xml:space="preserve"> </w:t>
      </w:r>
      <w:r>
        <w:t>bij</w:t>
      </w:r>
      <w:r>
        <w:rPr>
          <w:spacing w:val="-1"/>
        </w:rPr>
        <w:t xml:space="preserve"> </w:t>
      </w:r>
      <w:r w:rsidR="003C0F9D">
        <w:rPr>
          <w:spacing w:val="-1"/>
        </w:rPr>
        <w:t xml:space="preserve">Schaap beheer b.v. </w:t>
      </w:r>
      <w:r>
        <w:t>gebruikt</w:t>
      </w:r>
      <w:r>
        <w:rPr>
          <w:spacing w:val="-2"/>
        </w:rPr>
        <w:t xml:space="preserve"> </w:t>
      </w:r>
      <w:r>
        <w:t>gemaakt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leasewagenpark.</w:t>
      </w:r>
      <w:r>
        <w:rPr>
          <w:spacing w:val="-4"/>
        </w:rPr>
        <w:t xml:space="preserve"> </w:t>
      </w:r>
      <w:r>
        <w:t>Bestuurder</w:t>
      </w:r>
      <w:r>
        <w:rPr>
          <w:spacing w:val="-52"/>
        </w:rPr>
        <w:t xml:space="preserve"> </w:t>
      </w:r>
      <w:r>
        <w:t xml:space="preserve">van de leaseauto’s krijgen incidenteel een ‘leen’ auto mee </w:t>
      </w:r>
      <w:r w:rsidR="00FB5B77">
        <w:t>als</w:t>
      </w:r>
      <w:r>
        <w:t xml:space="preserve"> er reparatie en/of onderhoud</w:t>
      </w:r>
      <w:r>
        <w:rPr>
          <w:spacing w:val="1"/>
        </w:rPr>
        <w:t xml:space="preserve"> </w:t>
      </w:r>
      <w:r>
        <w:t>plaats vindt.</w:t>
      </w:r>
      <w:r>
        <w:rPr>
          <w:spacing w:val="1"/>
        </w:rPr>
        <w:t xml:space="preserve"> </w:t>
      </w:r>
      <w:r>
        <w:t>Dit betekent dat op de naam en kenteken van een medewerker meermaals</w:t>
      </w:r>
      <w:r>
        <w:rPr>
          <w:spacing w:val="1"/>
        </w:rPr>
        <w:t xml:space="preserve"> </w:t>
      </w:r>
      <w:r>
        <w:t>verschillende brandstoffen</w:t>
      </w:r>
      <w:r>
        <w:rPr>
          <w:spacing w:val="1"/>
        </w:rPr>
        <w:t xml:space="preserve"> </w:t>
      </w:r>
      <w:r>
        <w:t>getankt</w:t>
      </w:r>
      <w:r>
        <w:rPr>
          <w:spacing w:val="-1"/>
        </w:rPr>
        <w:t xml:space="preserve"> </w:t>
      </w:r>
      <w:r>
        <w:t>zijn.</w:t>
      </w:r>
      <w:r w:rsidR="00CC23AE">
        <w:t xml:space="preserve"> </w:t>
      </w:r>
      <w:r>
        <w:t>Gebruikers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leasewagens</w:t>
      </w:r>
      <w:r>
        <w:rPr>
          <w:spacing w:val="-2"/>
        </w:rPr>
        <w:t xml:space="preserve"> </w:t>
      </w:r>
      <w:r>
        <w:t>zijn in</w:t>
      </w:r>
      <w:r>
        <w:rPr>
          <w:spacing w:val="-3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bezit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tankcard.</w:t>
      </w:r>
      <w:r>
        <w:rPr>
          <w:spacing w:val="-3"/>
        </w:rPr>
        <w:t xml:space="preserve"> </w:t>
      </w:r>
    </w:p>
    <w:p w14:paraId="73D6FED0" w14:textId="77777777" w:rsidR="004B3D5E" w:rsidRDefault="004B3D5E">
      <w:pPr>
        <w:pStyle w:val="Plattetekst"/>
      </w:pPr>
    </w:p>
    <w:p w14:paraId="0FA024EA" w14:textId="77777777" w:rsidR="004B3D5E" w:rsidRDefault="003826A4" w:rsidP="003826A4">
      <w:pPr>
        <w:pStyle w:val="Kop4"/>
        <w:numPr>
          <w:ilvl w:val="2"/>
          <w:numId w:val="7"/>
        </w:numPr>
        <w:tabs>
          <w:tab w:val="left" w:pos="611"/>
        </w:tabs>
        <w:ind w:hanging="501"/>
      </w:pPr>
      <w:r>
        <w:t>Vliegreizen</w:t>
      </w:r>
    </w:p>
    <w:p w14:paraId="6D2CC6DD" w14:textId="65BA6C1A" w:rsidR="004B3D5E" w:rsidRDefault="003826A4" w:rsidP="003C0F9D">
      <w:pPr>
        <w:pStyle w:val="Plattetekst"/>
        <w:spacing w:before="60"/>
        <w:ind w:left="110" w:right="428"/>
        <w:rPr>
          <w:sz w:val="22"/>
        </w:rPr>
      </w:pPr>
      <w:r>
        <w:t xml:space="preserve">Naast vervoer met een leaseauto worden er binnen </w:t>
      </w:r>
      <w:r w:rsidR="003C0F9D">
        <w:t>Schaap beheer b.v.</w:t>
      </w:r>
      <w:r>
        <w:t xml:space="preserve"> </w:t>
      </w:r>
      <w:r w:rsidR="003C0F9D">
        <w:t>geen</w:t>
      </w:r>
      <w:r>
        <w:t xml:space="preserve"> vliegreizen gemaakt.</w:t>
      </w:r>
      <w:r>
        <w:rPr>
          <w:spacing w:val="1"/>
        </w:rPr>
        <w:t xml:space="preserve"> </w:t>
      </w:r>
    </w:p>
    <w:p w14:paraId="69D6031F" w14:textId="77777777" w:rsidR="004B3D5E" w:rsidRDefault="004B3D5E">
      <w:pPr>
        <w:pStyle w:val="Plattetekst"/>
        <w:spacing w:before="9"/>
        <w:rPr>
          <w:sz w:val="18"/>
        </w:rPr>
      </w:pPr>
    </w:p>
    <w:p w14:paraId="52429966" w14:textId="13955AA0" w:rsidR="004B3D5E" w:rsidRDefault="003826A4" w:rsidP="003826A4">
      <w:pPr>
        <w:pStyle w:val="Kop4"/>
        <w:numPr>
          <w:ilvl w:val="2"/>
          <w:numId w:val="7"/>
        </w:numPr>
        <w:tabs>
          <w:tab w:val="left" w:pos="611"/>
        </w:tabs>
        <w:ind w:hanging="501"/>
      </w:pPr>
      <w:r>
        <w:t>Zakelijk</w:t>
      </w:r>
      <w:r>
        <w:rPr>
          <w:spacing w:val="-3"/>
        </w:rPr>
        <w:t xml:space="preserve"> </w:t>
      </w:r>
      <w:r>
        <w:t>gebruik</w:t>
      </w:r>
      <w:r>
        <w:rPr>
          <w:spacing w:val="-1"/>
        </w:rPr>
        <w:t xml:space="preserve"> </w:t>
      </w:r>
      <w:r w:rsidR="00FB5B77">
        <w:t>privé</w:t>
      </w:r>
      <w:r w:rsidR="00FB5B77">
        <w:rPr>
          <w:spacing w:val="-2"/>
        </w:rPr>
        <w:t>auto</w:t>
      </w:r>
    </w:p>
    <w:p w14:paraId="6003AF6D" w14:textId="7302DFCE" w:rsidR="004B3D5E" w:rsidRDefault="003C0F9D">
      <w:pPr>
        <w:pStyle w:val="Plattetekst"/>
        <w:spacing w:before="61"/>
        <w:ind w:left="110"/>
      </w:pPr>
      <w:r>
        <w:t xml:space="preserve">Er </w:t>
      </w:r>
      <w:r w:rsidR="00FB5B77">
        <w:t>vindt</w:t>
      </w:r>
      <w:r>
        <w:t xml:space="preserve"> </w:t>
      </w:r>
      <w:r w:rsidR="003826A4">
        <w:t xml:space="preserve">zakelijk gebruik van </w:t>
      </w:r>
      <w:r w:rsidR="00FB5B77">
        <w:t>privéauto’s</w:t>
      </w:r>
      <w:r w:rsidR="003826A4">
        <w:t xml:space="preserve"> (scope </w:t>
      </w:r>
      <w:r w:rsidR="00CC23AE">
        <w:t>3</w:t>
      </w:r>
      <w:r w:rsidR="003826A4">
        <w:t>) plaats. De zakelijke reizen met</w:t>
      </w:r>
      <w:r w:rsidR="003826A4">
        <w:rPr>
          <w:spacing w:val="1"/>
        </w:rPr>
        <w:t xml:space="preserve"> </w:t>
      </w:r>
      <w:r w:rsidR="003826A4">
        <w:t>privéauto’s</w:t>
      </w:r>
      <w:r w:rsidR="003826A4">
        <w:rPr>
          <w:spacing w:val="-3"/>
        </w:rPr>
        <w:t xml:space="preserve"> </w:t>
      </w:r>
      <w:r w:rsidR="003826A4">
        <w:t>zijn</w:t>
      </w:r>
      <w:r w:rsidR="003826A4">
        <w:rPr>
          <w:spacing w:val="-1"/>
        </w:rPr>
        <w:t xml:space="preserve"> </w:t>
      </w:r>
      <w:r w:rsidR="003826A4">
        <w:t>bekend</w:t>
      </w:r>
      <w:r w:rsidR="003826A4">
        <w:rPr>
          <w:spacing w:val="-4"/>
        </w:rPr>
        <w:t xml:space="preserve"> </w:t>
      </w:r>
      <w:r w:rsidR="003826A4">
        <w:t>op</w:t>
      </w:r>
      <w:r w:rsidR="003826A4">
        <w:rPr>
          <w:spacing w:val="-2"/>
        </w:rPr>
        <w:t xml:space="preserve"> </w:t>
      </w:r>
      <w:r w:rsidR="003826A4">
        <w:t>basis</w:t>
      </w:r>
      <w:r w:rsidR="003826A4">
        <w:rPr>
          <w:spacing w:val="-2"/>
        </w:rPr>
        <w:t xml:space="preserve"> </w:t>
      </w:r>
      <w:r w:rsidR="003826A4">
        <w:t>van</w:t>
      </w:r>
      <w:r w:rsidR="003826A4">
        <w:rPr>
          <w:spacing w:val="-2"/>
        </w:rPr>
        <w:t xml:space="preserve"> </w:t>
      </w:r>
      <w:r w:rsidR="003826A4">
        <w:t>declaraties.</w:t>
      </w:r>
      <w:r w:rsidR="003826A4">
        <w:rPr>
          <w:spacing w:val="-4"/>
        </w:rPr>
        <w:t xml:space="preserve"> </w:t>
      </w:r>
      <w:r w:rsidR="003826A4">
        <w:t>De</w:t>
      </w:r>
      <w:r w:rsidR="003826A4">
        <w:rPr>
          <w:spacing w:val="-2"/>
        </w:rPr>
        <w:t xml:space="preserve"> </w:t>
      </w:r>
      <w:r w:rsidR="003826A4">
        <w:t>gereden</w:t>
      </w:r>
      <w:r w:rsidR="003826A4">
        <w:rPr>
          <w:spacing w:val="-4"/>
        </w:rPr>
        <w:t xml:space="preserve"> </w:t>
      </w:r>
      <w:r w:rsidR="003826A4">
        <w:t>kilometers</w:t>
      </w:r>
      <w:r w:rsidR="003826A4">
        <w:rPr>
          <w:spacing w:val="-1"/>
        </w:rPr>
        <w:t xml:space="preserve"> </w:t>
      </w:r>
      <w:r w:rsidR="003826A4">
        <w:t>worden</w:t>
      </w:r>
      <w:r w:rsidR="003826A4">
        <w:rPr>
          <w:spacing w:val="-2"/>
        </w:rPr>
        <w:t xml:space="preserve"> </w:t>
      </w:r>
      <w:r w:rsidR="003826A4">
        <w:t>opgegeven</w:t>
      </w:r>
      <w:r w:rsidR="003826A4">
        <w:rPr>
          <w:spacing w:val="-2"/>
        </w:rPr>
        <w:t xml:space="preserve"> </w:t>
      </w:r>
      <w:r w:rsidR="003826A4">
        <w:t>door</w:t>
      </w:r>
      <w:r w:rsidR="003826A4">
        <w:rPr>
          <w:spacing w:val="-53"/>
        </w:rPr>
        <w:t xml:space="preserve"> </w:t>
      </w:r>
      <w:r w:rsidR="003826A4">
        <w:t>desbetreffende medewerker en</w:t>
      </w:r>
      <w:r w:rsidR="003826A4">
        <w:rPr>
          <w:spacing w:val="-1"/>
        </w:rPr>
        <w:t xml:space="preserve"> </w:t>
      </w:r>
      <w:r w:rsidR="003826A4">
        <w:t>geregistreerd</w:t>
      </w:r>
      <w:r>
        <w:t>.</w:t>
      </w:r>
    </w:p>
    <w:p w14:paraId="76FA5428" w14:textId="77777777" w:rsidR="004B3D5E" w:rsidRDefault="004B3D5E">
      <w:pPr>
        <w:pStyle w:val="Plattetekst"/>
        <w:spacing w:before="8"/>
        <w:rPr>
          <w:sz w:val="21"/>
        </w:rPr>
      </w:pPr>
    </w:p>
    <w:p w14:paraId="7C7B8308" w14:textId="77777777" w:rsidR="004B3D5E" w:rsidRDefault="003826A4" w:rsidP="003826A4">
      <w:pPr>
        <w:pStyle w:val="Kop4"/>
        <w:numPr>
          <w:ilvl w:val="2"/>
          <w:numId w:val="7"/>
        </w:numPr>
        <w:tabs>
          <w:tab w:val="left" w:pos="611"/>
        </w:tabs>
        <w:spacing w:before="1"/>
        <w:ind w:hanging="501"/>
      </w:pPr>
      <w:r>
        <w:t>Biomassa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</w:t>
      </w:r>
      <w:r>
        <w:rPr>
          <w:sz w:val="13"/>
        </w:rPr>
        <w:t>2</w:t>
      </w:r>
      <w:r>
        <w:t>-verwijdering</w:t>
      </w:r>
    </w:p>
    <w:p w14:paraId="295EB787" w14:textId="4980D0DE" w:rsidR="004B3D5E" w:rsidRDefault="003826A4">
      <w:pPr>
        <w:pStyle w:val="Plattetekst"/>
        <w:spacing w:before="60"/>
        <w:ind w:left="110" w:right="412"/>
      </w:pPr>
      <w:r>
        <w:t xml:space="preserve">In </w:t>
      </w:r>
      <w:r w:rsidR="003C0F9D">
        <w:t>202</w:t>
      </w:r>
      <w:r w:rsidR="00CC23AE">
        <w:t>1</w:t>
      </w:r>
      <w:r w:rsidR="003C0F9D">
        <w:t xml:space="preserve"> </w:t>
      </w:r>
      <w:r>
        <w:t xml:space="preserve">heeft geen </w:t>
      </w:r>
      <w:r w:rsidR="00FB5B77">
        <w:t>biomassaverbranding</w:t>
      </w:r>
      <w:r>
        <w:rPr>
          <w:spacing w:val="1"/>
        </w:rPr>
        <w:t xml:space="preserve"> </w:t>
      </w:r>
      <w:r>
        <w:t>plaatsgevonden</w:t>
      </w:r>
      <w:r>
        <w:rPr>
          <w:spacing w:val="-2"/>
        </w:rPr>
        <w:t xml:space="preserve"> </w:t>
      </w:r>
      <w:r>
        <w:t>bij</w:t>
      </w:r>
      <w:r>
        <w:rPr>
          <w:spacing w:val="1"/>
        </w:rPr>
        <w:t xml:space="preserve"> </w:t>
      </w:r>
      <w:r w:rsidR="003C0F9D">
        <w:t xml:space="preserve">Schaap beheer </w:t>
      </w:r>
      <w:r w:rsidR="00FB5B77">
        <w:t>b.v.</w:t>
      </w:r>
      <w:r w:rsidR="003C0F9D">
        <w:t xml:space="preserve"> Daar</w:t>
      </w:r>
      <w:r>
        <w:t>naast</w:t>
      </w:r>
      <w:r>
        <w:rPr>
          <w:spacing w:val="-2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er</w:t>
      </w:r>
      <w:r>
        <w:rPr>
          <w:spacing w:val="1"/>
        </w:rPr>
        <w:t xml:space="preserve"> </w:t>
      </w:r>
      <w:r>
        <w:t>ook</w:t>
      </w:r>
      <w:r>
        <w:rPr>
          <w:spacing w:val="-1"/>
        </w:rPr>
        <w:t xml:space="preserve"> </w:t>
      </w:r>
      <w:r>
        <w:t>geen</w:t>
      </w:r>
      <w:r>
        <w:rPr>
          <w:spacing w:val="1"/>
        </w:rPr>
        <w:t xml:space="preserve"> </w:t>
      </w:r>
      <w:r>
        <w:t>broeikasgassen</w:t>
      </w:r>
      <w:r>
        <w:rPr>
          <w:spacing w:val="-2"/>
        </w:rPr>
        <w:t xml:space="preserve"> </w:t>
      </w:r>
      <w:r>
        <w:t>verwijderd.</w:t>
      </w:r>
    </w:p>
    <w:p w14:paraId="31B385FE" w14:textId="77777777" w:rsidR="004B3D5E" w:rsidRDefault="004B3D5E">
      <w:pPr>
        <w:pStyle w:val="Plattetekst"/>
        <w:rPr>
          <w:sz w:val="21"/>
        </w:rPr>
      </w:pPr>
    </w:p>
    <w:p w14:paraId="4F2833D8" w14:textId="77777777" w:rsidR="004B3D5E" w:rsidRDefault="003826A4" w:rsidP="003826A4">
      <w:pPr>
        <w:pStyle w:val="Kop4"/>
        <w:numPr>
          <w:ilvl w:val="2"/>
          <w:numId w:val="7"/>
        </w:numPr>
        <w:tabs>
          <w:tab w:val="left" w:pos="611"/>
        </w:tabs>
        <w:ind w:hanging="501"/>
      </w:pPr>
      <w:r>
        <w:t>Brandstofverbruik</w:t>
      </w:r>
      <w:r>
        <w:rPr>
          <w:spacing w:val="-4"/>
        </w:rPr>
        <w:t xml:space="preserve"> </w:t>
      </w:r>
      <w:r>
        <w:t>overige</w:t>
      </w:r>
    </w:p>
    <w:p w14:paraId="2B3AAC47" w14:textId="77777777" w:rsidR="003C0F9D" w:rsidRDefault="003826A4">
      <w:pPr>
        <w:pStyle w:val="Plattetekst"/>
        <w:spacing w:before="58"/>
        <w:ind w:left="110" w:right="184"/>
      </w:pPr>
      <w:r>
        <w:t xml:space="preserve">Op de locaties </w:t>
      </w:r>
      <w:r w:rsidR="003C0F9D">
        <w:t>(Green) wordt brandstof verbruik. Dit wordt meegenomen bij totale uitstoot.</w:t>
      </w:r>
    </w:p>
    <w:p w14:paraId="1723A195" w14:textId="77777777" w:rsidR="004B3D5E" w:rsidRDefault="004B3D5E">
      <w:pPr>
        <w:pStyle w:val="Plattetekst"/>
        <w:spacing w:before="11"/>
        <w:rPr>
          <w:sz w:val="18"/>
        </w:rPr>
      </w:pPr>
    </w:p>
    <w:p w14:paraId="4CFAA0ED" w14:textId="77777777" w:rsidR="004B3D5E" w:rsidRDefault="003826A4" w:rsidP="003826A4">
      <w:pPr>
        <w:pStyle w:val="Kop3"/>
        <w:numPr>
          <w:ilvl w:val="1"/>
          <w:numId w:val="7"/>
        </w:numPr>
        <w:tabs>
          <w:tab w:val="left" w:pos="514"/>
        </w:tabs>
        <w:ind w:left="513" w:hanging="404"/>
      </w:pPr>
      <w:bookmarkStart w:id="10" w:name="_Toc134280112"/>
      <w:r>
        <w:t>Scope</w:t>
      </w:r>
      <w:r>
        <w:rPr>
          <w:spacing w:val="-5"/>
        </w:rPr>
        <w:t xml:space="preserve"> </w:t>
      </w:r>
      <w:r>
        <w:t>3</w:t>
      </w:r>
      <w:bookmarkEnd w:id="10"/>
    </w:p>
    <w:p w14:paraId="45FC8F18" w14:textId="77777777" w:rsidR="004B3D5E" w:rsidRDefault="004B3D5E">
      <w:pPr>
        <w:pStyle w:val="Plattetekst"/>
        <w:spacing w:before="9"/>
        <w:rPr>
          <w:b/>
        </w:rPr>
      </w:pPr>
    </w:p>
    <w:p w14:paraId="050A743F" w14:textId="6CFE12BC" w:rsidR="004B3D5E" w:rsidRPr="003C0F9D" w:rsidRDefault="00CC23AE" w:rsidP="00CC23AE">
      <w:pPr>
        <w:pStyle w:val="Kop4"/>
        <w:tabs>
          <w:tab w:val="left" w:pos="611"/>
        </w:tabs>
        <w:ind w:left="110" w:firstLine="0"/>
        <w:rPr>
          <w:lang w:val="en-US"/>
        </w:rPr>
      </w:pPr>
      <w:r>
        <w:rPr>
          <w:lang w:val="en-US"/>
        </w:rPr>
        <w:t xml:space="preserve">2.2.1 </w:t>
      </w:r>
      <w:r w:rsidR="003826A4" w:rsidRPr="003C0F9D">
        <w:rPr>
          <w:lang w:val="en-US"/>
        </w:rPr>
        <w:t>Downstream</w:t>
      </w:r>
      <w:r w:rsidR="003C0F9D">
        <w:rPr>
          <w:lang w:val="en-US"/>
        </w:rPr>
        <w:t xml:space="preserve"> </w:t>
      </w:r>
      <w:r w:rsidR="003826A4" w:rsidRPr="003C0F9D">
        <w:rPr>
          <w:lang w:val="en-US"/>
        </w:rPr>
        <w:t>transport</w:t>
      </w:r>
      <w:r w:rsidR="003826A4" w:rsidRPr="003C0F9D">
        <w:rPr>
          <w:spacing w:val="-2"/>
          <w:lang w:val="en-US"/>
        </w:rPr>
        <w:t xml:space="preserve"> </w:t>
      </w:r>
      <w:proofErr w:type="spellStart"/>
      <w:r w:rsidR="003826A4" w:rsidRPr="003C0F9D">
        <w:rPr>
          <w:lang w:val="en-US"/>
        </w:rPr>
        <w:t>naar</w:t>
      </w:r>
      <w:proofErr w:type="spellEnd"/>
      <w:r w:rsidR="003826A4" w:rsidRPr="003C0F9D">
        <w:rPr>
          <w:spacing w:val="-3"/>
          <w:lang w:val="en-US"/>
        </w:rPr>
        <w:t xml:space="preserve"> </w:t>
      </w:r>
      <w:r w:rsidR="003826A4" w:rsidRPr="003C0F9D">
        <w:rPr>
          <w:lang w:val="en-US"/>
        </w:rPr>
        <w:t>de</w:t>
      </w:r>
      <w:r w:rsidR="003826A4" w:rsidRPr="003C0F9D">
        <w:rPr>
          <w:spacing w:val="-3"/>
          <w:lang w:val="en-US"/>
        </w:rPr>
        <w:t xml:space="preserve"> </w:t>
      </w:r>
      <w:proofErr w:type="spellStart"/>
      <w:r w:rsidR="003826A4" w:rsidRPr="003C0F9D">
        <w:rPr>
          <w:lang w:val="en-US"/>
        </w:rPr>
        <w:t>projectlocaties</w:t>
      </w:r>
      <w:proofErr w:type="spellEnd"/>
      <w:r w:rsidR="003826A4" w:rsidRPr="003C0F9D">
        <w:rPr>
          <w:spacing w:val="-3"/>
          <w:lang w:val="en-US"/>
        </w:rPr>
        <w:t xml:space="preserve"> </w:t>
      </w:r>
      <w:r w:rsidR="003826A4" w:rsidRPr="003C0F9D">
        <w:rPr>
          <w:lang w:val="en-US"/>
        </w:rPr>
        <w:t>(Downstream transport)</w:t>
      </w:r>
    </w:p>
    <w:p w14:paraId="7D1A5745" w14:textId="5A07EF1D" w:rsidR="004B3D5E" w:rsidRDefault="003826A4">
      <w:pPr>
        <w:pStyle w:val="Plattetekst"/>
        <w:spacing w:before="60"/>
        <w:ind w:left="110" w:right="295"/>
      </w:pPr>
      <w:r>
        <w:t>Voor 20</w:t>
      </w:r>
      <w:r w:rsidR="003C0F9D">
        <w:t>20</w:t>
      </w:r>
      <w:r>
        <w:t xml:space="preserve"> zijn alle uitstootgegevens van de leveranciers voor transport berekend aan de hand</w:t>
      </w:r>
      <w:r w:rsidR="003C0F9D">
        <w:t xml:space="preserve">. </w:t>
      </w:r>
      <w:r>
        <w:rPr>
          <w:spacing w:val="1"/>
        </w:rPr>
        <w:t xml:space="preserve"> </w:t>
      </w:r>
      <w:r>
        <w:t xml:space="preserve">van </w:t>
      </w:r>
      <w:hyperlink r:id="rId13" w:history="1">
        <w:r w:rsidR="003C0F9D" w:rsidRPr="006E26BC">
          <w:rPr>
            <w:color w:val="0000FF"/>
            <w:u w:val="single"/>
          </w:rPr>
          <w:t>https://quantis-suite.com/Scope-3-Evaluator/</w:t>
        </w:r>
      </w:hyperlink>
      <w:r>
        <w:t>.</w:t>
      </w:r>
    </w:p>
    <w:p w14:paraId="7692EFB8" w14:textId="77777777" w:rsidR="004B3D5E" w:rsidRDefault="004B3D5E">
      <w:pPr>
        <w:pStyle w:val="Plattetekst"/>
        <w:spacing w:before="9"/>
      </w:pPr>
    </w:p>
    <w:p w14:paraId="7E035735" w14:textId="77777777" w:rsidR="004B3D5E" w:rsidRDefault="003826A4" w:rsidP="003826A4">
      <w:pPr>
        <w:pStyle w:val="Kop4"/>
        <w:numPr>
          <w:ilvl w:val="2"/>
          <w:numId w:val="6"/>
        </w:numPr>
        <w:tabs>
          <w:tab w:val="left" w:pos="611"/>
        </w:tabs>
        <w:ind w:hanging="501"/>
      </w:pPr>
      <w:proofErr w:type="spellStart"/>
      <w:r>
        <w:t>Use</w:t>
      </w:r>
      <w:proofErr w:type="spellEnd"/>
      <w:r>
        <w:t xml:space="preserve"> of </w:t>
      </w:r>
      <w:proofErr w:type="spellStart"/>
      <w:r>
        <w:t>sold</w:t>
      </w:r>
      <w:proofErr w:type="spellEnd"/>
      <w:r>
        <w:rPr>
          <w:spacing w:val="-1"/>
        </w:rPr>
        <w:t xml:space="preserve"> </w:t>
      </w:r>
      <w:proofErr w:type="spellStart"/>
      <w:r>
        <w:t>products</w:t>
      </w:r>
      <w:proofErr w:type="spellEnd"/>
      <w:r>
        <w:t>.</w:t>
      </w:r>
    </w:p>
    <w:p w14:paraId="613585B6" w14:textId="77777777" w:rsidR="004B3D5E" w:rsidRDefault="003826A4">
      <w:pPr>
        <w:pStyle w:val="Plattetekst"/>
        <w:spacing w:before="61"/>
        <w:ind w:left="110" w:right="106"/>
      </w:pPr>
      <w:r>
        <w:t xml:space="preserve">Voor de </w:t>
      </w:r>
      <w:proofErr w:type="spellStart"/>
      <w:r>
        <w:rPr>
          <w:i/>
        </w:rPr>
        <w:t>use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sold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products</w:t>
      </w:r>
      <w:proofErr w:type="spellEnd"/>
      <w:r>
        <w:rPr>
          <w:i/>
        </w:rPr>
        <w:t xml:space="preserve"> </w:t>
      </w:r>
      <w:r>
        <w:t>is gekeken naar alle producten die in de gerapporteerde periode</w:t>
      </w:r>
      <w:r>
        <w:rPr>
          <w:spacing w:val="1"/>
        </w:rPr>
        <w:t xml:space="preserve"> </w:t>
      </w:r>
      <w:r>
        <w:t>verkocht zijn. Deze uitgangspunten betreffen vaak vertrouwelijke informatie en zult u niet vinden in</w:t>
      </w:r>
      <w:r>
        <w:rPr>
          <w:spacing w:val="-53"/>
        </w:rPr>
        <w:t xml:space="preserve"> </w:t>
      </w:r>
      <w:r>
        <w:t>dit document.</w:t>
      </w:r>
    </w:p>
    <w:p w14:paraId="5D5781E3" w14:textId="738856B0" w:rsidR="00D71B56" w:rsidRDefault="00D71B56">
      <w:pPr>
        <w:rPr>
          <w:sz w:val="21"/>
          <w:szCs w:val="20"/>
        </w:rPr>
      </w:pPr>
      <w:r>
        <w:rPr>
          <w:sz w:val="21"/>
        </w:rPr>
        <w:br w:type="page"/>
      </w:r>
    </w:p>
    <w:p w14:paraId="507291A0" w14:textId="77777777" w:rsidR="004B3D5E" w:rsidRDefault="004B3D5E">
      <w:pPr>
        <w:pStyle w:val="Plattetekst"/>
        <w:rPr>
          <w:sz w:val="21"/>
        </w:rPr>
      </w:pPr>
    </w:p>
    <w:p w14:paraId="011EDB74" w14:textId="77777777" w:rsidR="004B3D5E" w:rsidRDefault="003826A4" w:rsidP="003826A4">
      <w:pPr>
        <w:pStyle w:val="Kop3"/>
        <w:numPr>
          <w:ilvl w:val="1"/>
          <w:numId w:val="7"/>
        </w:numPr>
        <w:tabs>
          <w:tab w:val="left" w:pos="514"/>
        </w:tabs>
        <w:spacing w:before="1"/>
        <w:ind w:left="513" w:hanging="404"/>
      </w:pPr>
      <w:bookmarkStart w:id="11" w:name="_Toc134280113"/>
      <w:r>
        <w:t>Nauwkeurigheid</w:t>
      </w:r>
      <w:bookmarkEnd w:id="11"/>
    </w:p>
    <w:p w14:paraId="17D59988" w14:textId="00FF0C0D" w:rsidR="004B3D5E" w:rsidRDefault="003C0F9D">
      <w:pPr>
        <w:pStyle w:val="Plattetekst"/>
        <w:spacing w:before="56"/>
        <w:ind w:left="110" w:right="139"/>
      </w:pPr>
      <w:r>
        <w:t>Schaap beheer b.v.</w:t>
      </w:r>
      <w:r w:rsidR="003826A4">
        <w:t xml:space="preserve"> heeft de in dit rapport gepresenteerde resultaten met de grootst mogelijke nauwkeurigheid</w:t>
      </w:r>
      <w:r w:rsidR="003826A4">
        <w:rPr>
          <w:spacing w:val="-53"/>
        </w:rPr>
        <w:t xml:space="preserve"> </w:t>
      </w:r>
      <w:r w:rsidR="003826A4">
        <w:t>geschat en berekend. De gepresenteerde resultaten geven echter niet altijd de exacte CO2</w:t>
      </w:r>
      <w:r w:rsidR="003826A4">
        <w:rPr>
          <w:spacing w:val="1"/>
        </w:rPr>
        <w:t xml:space="preserve"> </w:t>
      </w:r>
      <w:r w:rsidR="003826A4">
        <w:rPr>
          <w:position w:val="1"/>
        </w:rPr>
        <w:t xml:space="preserve">uitstoot van </w:t>
      </w:r>
      <w:r>
        <w:rPr>
          <w:position w:val="1"/>
        </w:rPr>
        <w:t xml:space="preserve">Schaap beheer b.v. </w:t>
      </w:r>
      <w:r w:rsidR="003826A4">
        <w:rPr>
          <w:position w:val="1"/>
        </w:rPr>
        <w:t>weer. Bij het bepalen van de CO</w:t>
      </w:r>
      <w:r w:rsidR="003826A4">
        <w:rPr>
          <w:sz w:val="13"/>
        </w:rPr>
        <w:t>2</w:t>
      </w:r>
      <w:r w:rsidR="003826A4">
        <w:rPr>
          <w:position w:val="1"/>
        </w:rPr>
        <w:t>-emissie is gebruik gemaakt van</w:t>
      </w:r>
      <w:r w:rsidR="003826A4">
        <w:rPr>
          <w:spacing w:val="1"/>
          <w:position w:val="1"/>
        </w:rPr>
        <w:t xml:space="preserve"> </w:t>
      </w:r>
      <w:r w:rsidR="003826A4">
        <w:t>inventarisaties,</w:t>
      </w:r>
      <w:r w:rsidR="003826A4">
        <w:rPr>
          <w:spacing w:val="-4"/>
        </w:rPr>
        <w:t xml:space="preserve"> </w:t>
      </w:r>
      <w:r w:rsidR="003826A4">
        <w:t>benaderingen</w:t>
      </w:r>
      <w:r w:rsidR="003826A4">
        <w:rPr>
          <w:spacing w:val="-3"/>
        </w:rPr>
        <w:t xml:space="preserve"> </w:t>
      </w:r>
      <w:r w:rsidR="003826A4">
        <w:t>en</w:t>
      </w:r>
      <w:r w:rsidR="003826A4">
        <w:rPr>
          <w:spacing w:val="-4"/>
        </w:rPr>
        <w:t xml:space="preserve"> </w:t>
      </w:r>
      <w:r w:rsidR="003826A4">
        <w:t>conversiefactoren.</w:t>
      </w:r>
      <w:r w:rsidR="003826A4">
        <w:rPr>
          <w:spacing w:val="-3"/>
        </w:rPr>
        <w:t xml:space="preserve"> </w:t>
      </w:r>
      <w:r w:rsidR="003826A4">
        <w:t>Aan</w:t>
      </w:r>
      <w:r w:rsidR="003826A4">
        <w:rPr>
          <w:spacing w:val="-3"/>
        </w:rPr>
        <w:t xml:space="preserve"> </w:t>
      </w:r>
      <w:r w:rsidR="003826A4">
        <w:t>de</w:t>
      </w:r>
      <w:r w:rsidR="003826A4">
        <w:rPr>
          <w:spacing w:val="-4"/>
        </w:rPr>
        <w:t xml:space="preserve"> </w:t>
      </w:r>
      <w:r w:rsidR="003826A4">
        <w:t>hand</w:t>
      </w:r>
      <w:r w:rsidR="003826A4">
        <w:rPr>
          <w:spacing w:val="-3"/>
        </w:rPr>
        <w:t xml:space="preserve"> </w:t>
      </w:r>
      <w:r w:rsidR="003826A4">
        <w:t>van</w:t>
      </w:r>
      <w:r w:rsidR="003826A4">
        <w:rPr>
          <w:spacing w:val="-3"/>
        </w:rPr>
        <w:t xml:space="preserve"> </w:t>
      </w:r>
      <w:r w:rsidR="003826A4">
        <w:t>de</w:t>
      </w:r>
      <w:r w:rsidR="003826A4">
        <w:rPr>
          <w:spacing w:val="-2"/>
        </w:rPr>
        <w:t xml:space="preserve"> </w:t>
      </w:r>
      <w:r w:rsidR="003826A4">
        <w:t>geregistreerde</w:t>
      </w:r>
      <w:r w:rsidR="003826A4">
        <w:rPr>
          <w:spacing w:val="-3"/>
        </w:rPr>
        <w:t xml:space="preserve"> </w:t>
      </w:r>
      <w:r w:rsidR="003826A4">
        <w:t>aantallen</w:t>
      </w:r>
      <w:r w:rsidR="003826A4">
        <w:rPr>
          <w:spacing w:val="-53"/>
        </w:rPr>
        <w:t xml:space="preserve"> </w:t>
      </w:r>
      <w:r w:rsidR="003826A4">
        <w:t>wordt met de conversiefactoren bepaald hoeveel CO2 uitstoot de verschillende bronnen hebben</w:t>
      </w:r>
      <w:r w:rsidR="003826A4">
        <w:rPr>
          <w:spacing w:val="1"/>
        </w:rPr>
        <w:t xml:space="preserve"> </w:t>
      </w:r>
      <w:r w:rsidR="003826A4">
        <w:t>veroorzaakt.</w:t>
      </w:r>
    </w:p>
    <w:p w14:paraId="6E48469C" w14:textId="77777777" w:rsidR="004B3D5E" w:rsidRDefault="004B3D5E">
      <w:pPr>
        <w:pStyle w:val="Plattetekst"/>
        <w:spacing w:before="11"/>
        <w:rPr>
          <w:sz w:val="18"/>
        </w:rPr>
      </w:pPr>
    </w:p>
    <w:p w14:paraId="65C9C0EF" w14:textId="77777777" w:rsidR="004B3D5E" w:rsidRDefault="003826A4" w:rsidP="003826A4">
      <w:pPr>
        <w:pStyle w:val="Kop4"/>
        <w:numPr>
          <w:ilvl w:val="2"/>
          <w:numId w:val="7"/>
        </w:numPr>
        <w:tabs>
          <w:tab w:val="left" w:pos="610"/>
        </w:tabs>
        <w:ind w:left="609"/>
      </w:pPr>
      <w:r>
        <w:t>Nauwkeurigheid</w:t>
      </w:r>
      <w:r>
        <w:rPr>
          <w:spacing w:val="-4"/>
        </w:rPr>
        <w:t xml:space="preserve"> </w:t>
      </w:r>
      <w:r>
        <w:t>brandstof</w:t>
      </w:r>
      <w:r>
        <w:rPr>
          <w:spacing w:val="-3"/>
        </w:rPr>
        <w:t xml:space="preserve"> </w:t>
      </w:r>
      <w:r>
        <w:t>totalen</w:t>
      </w:r>
    </w:p>
    <w:p w14:paraId="07FB912E" w14:textId="1C955282" w:rsidR="004B3D5E" w:rsidRDefault="003826A4">
      <w:pPr>
        <w:pStyle w:val="Plattetekst"/>
        <w:spacing w:before="60"/>
        <w:ind w:left="110"/>
      </w:pPr>
      <w:r>
        <w:t>Het</w:t>
      </w:r>
      <w:r>
        <w:rPr>
          <w:spacing w:val="-3"/>
        </w:rPr>
        <w:t xml:space="preserve"> </w:t>
      </w:r>
      <w:r>
        <w:t>aantal</w:t>
      </w:r>
      <w:r>
        <w:rPr>
          <w:spacing w:val="-4"/>
        </w:rPr>
        <w:t xml:space="preserve"> </w:t>
      </w:r>
      <w:r>
        <w:t>getankte</w:t>
      </w:r>
      <w:r>
        <w:rPr>
          <w:spacing w:val="-3"/>
        </w:rPr>
        <w:t xml:space="preserve"> </w:t>
      </w:r>
      <w:r>
        <w:t>liters</w:t>
      </w:r>
      <w:r>
        <w:rPr>
          <w:spacing w:val="-1"/>
        </w:rPr>
        <w:t xml:space="preserve"> </w:t>
      </w:r>
      <w:r>
        <w:t>wordt</w:t>
      </w:r>
      <w:r>
        <w:rPr>
          <w:spacing w:val="-3"/>
        </w:rPr>
        <w:t xml:space="preserve"> </w:t>
      </w:r>
      <w:r>
        <w:t>per medewerker</w:t>
      </w:r>
      <w:r>
        <w:rPr>
          <w:spacing w:val="-3"/>
        </w:rPr>
        <w:t xml:space="preserve"> </w:t>
      </w:r>
      <w:r>
        <w:t>geregistreerd.</w:t>
      </w:r>
    </w:p>
    <w:p w14:paraId="58FD4AF4" w14:textId="77777777" w:rsidR="004B3D5E" w:rsidRDefault="004B3D5E">
      <w:pPr>
        <w:pStyle w:val="Plattetekst"/>
        <w:rPr>
          <w:sz w:val="21"/>
        </w:rPr>
      </w:pPr>
    </w:p>
    <w:p w14:paraId="08316A28" w14:textId="77777777" w:rsidR="004B3D5E" w:rsidRDefault="003826A4" w:rsidP="003826A4">
      <w:pPr>
        <w:pStyle w:val="Kop4"/>
        <w:numPr>
          <w:ilvl w:val="2"/>
          <w:numId w:val="7"/>
        </w:numPr>
        <w:tabs>
          <w:tab w:val="left" w:pos="610"/>
        </w:tabs>
        <w:ind w:left="609"/>
      </w:pPr>
      <w:r>
        <w:t>Nauwkeurigheid</w:t>
      </w:r>
      <w:r>
        <w:rPr>
          <w:spacing w:val="-3"/>
        </w:rPr>
        <w:t xml:space="preserve"> </w:t>
      </w:r>
      <w:r>
        <w:t>gasverbruik</w:t>
      </w:r>
      <w:r>
        <w:rPr>
          <w:spacing w:val="-3"/>
        </w:rPr>
        <w:t xml:space="preserve"> </w:t>
      </w:r>
      <w:r>
        <w:t>gegevens.</w:t>
      </w:r>
    </w:p>
    <w:p w14:paraId="6AC22924" w14:textId="7BCD3B13" w:rsidR="004B3D5E" w:rsidRDefault="003826A4">
      <w:pPr>
        <w:pStyle w:val="Plattetekst"/>
        <w:spacing w:before="58"/>
        <w:ind w:left="110" w:right="216"/>
      </w:pPr>
      <w:r>
        <w:t xml:space="preserve">Het </w:t>
      </w:r>
      <w:bookmarkStart w:id="12" w:name="_Hlk71460380"/>
      <w:r>
        <w:t xml:space="preserve">gasverbruik wordt aan de hand van </w:t>
      </w:r>
      <w:r w:rsidR="003C0F9D">
        <w:t xml:space="preserve">de </w:t>
      </w:r>
      <w:r w:rsidR="00CC23AE">
        <w:t>meterstanden</w:t>
      </w:r>
      <w:r>
        <w:t>.</w:t>
      </w:r>
    </w:p>
    <w:bookmarkEnd w:id="12"/>
    <w:p w14:paraId="35B13527" w14:textId="77777777" w:rsidR="004B3D5E" w:rsidRDefault="004B3D5E">
      <w:pPr>
        <w:pStyle w:val="Plattetekst"/>
        <w:rPr>
          <w:sz w:val="21"/>
        </w:rPr>
      </w:pPr>
    </w:p>
    <w:p w14:paraId="6A50E24C" w14:textId="77777777" w:rsidR="004B3D5E" w:rsidRDefault="003826A4" w:rsidP="003826A4">
      <w:pPr>
        <w:pStyle w:val="Kop4"/>
        <w:numPr>
          <w:ilvl w:val="2"/>
          <w:numId w:val="7"/>
        </w:numPr>
        <w:tabs>
          <w:tab w:val="left" w:pos="610"/>
        </w:tabs>
        <w:ind w:left="609"/>
      </w:pPr>
      <w:r>
        <w:t>Nauwkeurigheid</w:t>
      </w:r>
      <w:r>
        <w:rPr>
          <w:spacing w:val="-3"/>
        </w:rPr>
        <w:t xml:space="preserve"> </w:t>
      </w:r>
      <w:r>
        <w:t>elektriciteitsverbruik</w:t>
      </w:r>
      <w:r>
        <w:rPr>
          <w:spacing w:val="-3"/>
        </w:rPr>
        <w:t xml:space="preserve"> </w:t>
      </w:r>
      <w:r>
        <w:t>gegevens.</w:t>
      </w:r>
    </w:p>
    <w:p w14:paraId="2594AE3A" w14:textId="605BDB13" w:rsidR="003C0F9D" w:rsidRDefault="003826A4" w:rsidP="003C0F9D">
      <w:pPr>
        <w:pStyle w:val="Plattetekst"/>
        <w:spacing w:before="58"/>
        <w:ind w:left="110" w:right="216"/>
      </w:pPr>
      <w:r>
        <w:t>Voor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 w:rsidR="00CC23AE">
        <w:rPr>
          <w:spacing w:val="-4"/>
        </w:rPr>
        <w:t>werkplaats</w:t>
      </w:r>
      <w:r>
        <w:rPr>
          <w:spacing w:val="-2"/>
        </w:rPr>
        <w:t xml:space="preserve"> </w:t>
      </w:r>
      <w:r w:rsidR="003C0F9D">
        <w:rPr>
          <w:spacing w:val="-2"/>
        </w:rPr>
        <w:t>elektra</w:t>
      </w:r>
      <w:r w:rsidR="003C0F9D">
        <w:t>verbruik aan de hand van de facturen.</w:t>
      </w:r>
    </w:p>
    <w:p w14:paraId="5BF395D3" w14:textId="77777777" w:rsidR="004B3D5E" w:rsidRDefault="004B3D5E">
      <w:pPr>
        <w:pStyle w:val="Plattetekst"/>
        <w:rPr>
          <w:sz w:val="21"/>
        </w:rPr>
      </w:pPr>
    </w:p>
    <w:p w14:paraId="2AC7AD6D" w14:textId="77777777" w:rsidR="004B3D5E" w:rsidRDefault="003826A4" w:rsidP="003826A4">
      <w:pPr>
        <w:pStyle w:val="Kop4"/>
        <w:numPr>
          <w:ilvl w:val="2"/>
          <w:numId w:val="7"/>
        </w:numPr>
        <w:tabs>
          <w:tab w:val="left" w:pos="610"/>
        </w:tabs>
        <w:ind w:left="609"/>
      </w:pPr>
      <w:r>
        <w:t>Nauwkeurigheid</w:t>
      </w:r>
      <w:r>
        <w:rPr>
          <w:spacing w:val="-3"/>
        </w:rPr>
        <w:t xml:space="preserve"> </w:t>
      </w:r>
      <w:r>
        <w:t>zakelijke</w:t>
      </w:r>
      <w:r>
        <w:rPr>
          <w:spacing w:val="-4"/>
        </w:rPr>
        <w:t xml:space="preserve"> </w:t>
      </w:r>
      <w:r>
        <w:t>kilometers</w:t>
      </w:r>
      <w:r>
        <w:rPr>
          <w:spacing w:val="-4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privé</w:t>
      </w:r>
      <w:r>
        <w:rPr>
          <w:spacing w:val="-3"/>
        </w:rPr>
        <w:t xml:space="preserve"> </w:t>
      </w:r>
      <w:r>
        <w:t>auto’s.</w:t>
      </w:r>
    </w:p>
    <w:p w14:paraId="4954E60B" w14:textId="2C480DDD" w:rsidR="004B3D5E" w:rsidRDefault="003826A4">
      <w:pPr>
        <w:pStyle w:val="Plattetekst"/>
        <w:spacing w:before="58"/>
        <w:ind w:left="110"/>
      </w:pPr>
      <w:r>
        <w:t>Voor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registraties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aantal</w:t>
      </w:r>
      <w:r>
        <w:rPr>
          <w:spacing w:val="-2"/>
        </w:rPr>
        <w:t xml:space="preserve"> </w:t>
      </w:r>
      <w:r>
        <w:t>gereden</w:t>
      </w:r>
      <w:r>
        <w:rPr>
          <w:spacing w:val="-4"/>
        </w:rPr>
        <w:t xml:space="preserve"> </w:t>
      </w:r>
      <w:r>
        <w:t>kilometers,</w:t>
      </w:r>
      <w:r>
        <w:rPr>
          <w:spacing w:val="-3"/>
        </w:rPr>
        <w:t xml:space="preserve"> </w:t>
      </w:r>
      <w:r>
        <w:t>geven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medewerkers</w:t>
      </w:r>
      <w:r>
        <w:rPr>
          <w:spacing w:val="-1"/>
        </w:rPr>
        <w:t xml:space="preserve"> </w:t>
      </w:r>
      <w:r>
        <w:t>bij hun</w:t>
      </w:r>
      <w:r>
        <w:rPr>
          <w:spacing w:val="-2"/>
        </w:rPr>
        <w:t xml:space="preserve"> </w:t>
      </w:r>
      <w:r>
        <w:t>declaraties</w:t>
      </w:r>
      <w:r>
        <w:rPr>
          <w:spacing w:val="-52"/>
        </w:rPr>
        <w:t xml:space="preserve"> </w:t>
      </w:r>
      <w:r>
        <w:t>de kilometerstanden op van voor het vertrek en na aankomst van de reis.</w:t>
      </w:r>
      <w:r w:rsidR="00D71B56">
        <w:t xml:space="preserve"> Echter worden ze niet meegenomen in totale uitstoot. Registratie moet hiervoor verfijnt worden.</w:t>
      </w:r>
    </w:p>
    <w:p w14:paraId="100FEE96" w14:textId="77777777" w:rsidR="004B3D5E" w:rsidRDefault="004B3D5E">
      <w:pPr>
        <w:pStyle w:val="Plattetekst"/>
        <w:spacing w:before="11"/>
      </w:pPr>
    </w:p>
    <w:p w14:paraId="4E409E0C" w14:textId="77777777" w:rsidR="004B3D5E" w:rsidRDefault="003826A4" w:rsidP="003826A4">
      <w:pPr>
        <w:pStyle w:val="Kop4"/>
        <w:numPr>
          <w:ilvl w:val="2"/>
          <w:numId w:val="7"/>
        </w:numPr>
        <w:tabs>
          <w:tab w:val="left" w:pos="610"/>
        </w:tabs>
        <w:ind w:left="609"/>
      </w:pPr>
      <w:r>
        <w:t>Nauwkeurigheid</w:t>
      </w:r>
      <w:r>
        <w:rPr>
          <w:spacing w:val="-3"/>
        </w:rPr>
        <w:t xml:space="preserve"> </w:t>
      </w:r>
      <w:r>
        <w:t>zakelijke</w:t>
      </w:r>
      <w:r>
        <w:rPr>
          <w:spacing w:val="-3"/>
        </w:rPr>
        <w:t xml:space="preserve"> </w:t>
      </w:r>
      <w:r>
        <w:t>kilometers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vliegtuig.</w:t>
      </w:r>
    </w:p>
    <w:p w14:paraId="1FFC1CFC" w14:textId="127B44BF" w:rsidR="004B3D5E" w:rsidRDefault="003C0F9D">
      <w:pPr>
        <w:pStyle w:val="Plattetekst"/>
        <w:spacing w:before="60"/>
        <w:ind w:left="110" w:right="139"/>
      </w:pPr>
      <w:r>
        <w:t xml:space="preserve">Niet van toepassing. </w:t>
      </w:r>
    </w:p>
    <w:p w14:paraId="25F0B53B" w14:textId="77777777" w:rsidR="004B3D5E" w:rsidRDefault="004B3D5E">
      <w:pPr>
        <w:sectPr w:rsidR="004B3D5E">
          <w:pgSz w:w="11910" w:h="16850"/>
          <w:pgMar w:top="1780" w:right="1600" w:bottom="1060" w:left="1380" w:header="708" w:footer="870" w:gutter="0"/>
          <w:cols w:space="708"/>
        </w:sectPr>
      </w:pPr>
    </w:p>
    <w:p w14:paraId="34707E04" w14:textId="77777777" w:rsidR="004B3D5E" w:rsidRDefault="003826A4" w:rsidP="003826A4">
      <w:pPr>
        <w:pStyle w:val="Kop2"/>
        <w:numPr>
          <w:ilvl w:val="0"/>
          <w:numId w:val="5"/>
        </w:numPr>
        <w:tabs>
          <w:tab w:val="left" w:pos="426"/>
        </w:tabs>
        <w:spacing w:before="249"/>
        <w:ind w:hanging="316"/>
      </w:pPr>
      <w:bookmarkStart w:id="13" w:name="_Toc134280114"/>
      <w:r>
        <w:lastRenderedPageBreak/>
        <w:t>Voortgangsrapportage</w:t>
      </w:r>
      <w:r>
        <w:rPr>
          <w:spacing w:val="-7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emissies</w:t>
      </w:r>
      <w:bookmarkEnd w:id="13"/>
    </w:p>
    <w:p w14:paraId="5A9F3BFD" w14:textId="774F2451" w:rsidR="004B3D5E" w:rsidRPr="003C0F9D" w:rsidRDefault="003826A4" w:rsidP="003826A4">
      <w:pPr>
        <w:pStyle w:val="Kop3"/>
        <w:numPr>
          <w:ilvl w:val="1"/>
          <w:numId w:val="5"/>
        </w:numPr>
        <w:tabs>
          <w:tab w:val="left" w:pos="514"/>
        </w:tabs>
        <w:spacing w:before="244"/>
        <w:ind w:hanging="404"/>
        <w:rPr>
          <w:lang w:val="en-US"/>
        </w:rPr>
      </w:pPr>
      <w:bookmarkStart w:id="14" w:name="_Toc134280115"/>
      <w:r w:rsidRPr="003C0F9D">
        <w:rPr>
          <w:lang w:val="en-US"/>
        </w:rPr>
        <w:t>Carbon</w:t>
      </w:r>
      <w:r w:rsidRPr="003C0F9D">
        <w:rPr>
          <w:spacing w:val="-2"/>
          <w:lang w:val="en-US"/>
        </w:rPr>
        <w:t xml:space="preserve"> </w:t>
      </w:r>
      <w:r w:rsidRPr="003C0F9D">
        <w:rPr>
          <w:lang w:val="en-US"/>
        </w:rPr>
        <w:t>footprint</w:t>
      </w:r>
      <w:r w:rsidRPr="003C0F9D">
        <w:rPr>
          <w:spacing w:val="-3"/>
          <w:lang w:val="en-US"/>
        </w:rPr>
        <w:t xml:space="preserve"> </w:t>
      </w:r>
      <w:r w:rsidRPr="003C0F9D">
        <w:rPr>
          <w:lang w:val="en-US"/>
        </w:rPr>
        <w:t>20</w:t>
      </w:r>
      <w:r w:rsidR="003C0F9D">
        <w:rPr>
          <w:lang w:val="en-US"/>
        </w:rPr>
        <w:t>2</w:t>
      </w:r>
      <w:r w:rsidR="00D71B56">
        <w:rPr>
          <w:lang w:val="en-US"/>
        </w:rPr>
        <w:t>2</w:t>
      </w:r>
      <w:r w:rsidRPr="003C0F9D">
        <w:rPr>
          <w:lang w:val="en-US"/>
        </w:rPr>
        <w:t xml:space="preserve"> scope</w:t>
      </w:r>
      <w:r w:rsidRPr="003C0F9D">
        <w:rPr>
          <w:spacing w:val="-1"/>
          <w:lang w:val="en-US"/>
        </w:rPr>
        <w:t xml:space="preserve"> </w:t>
      </w:r>
      <w:r w:rsidRPr="003C0F9D">
        <w:rPr>
          <w:lang w:val="en-US"/>
        </w:rPr>
        <w:t>1</w:t>
      </w:r>
      <w:r w:rsidRPr="003C0F9D">
        <w:rPr>
          <w:spacing w:val="-4"/>
          <w:lang w:val="en-US"/>
        </w:rPr>
        <w:t xml:space="preserve"> </w:t>
      </w:r>
      <w:r w:rsidRPr="003C0F9D">
        <w:rPr>
          <w:lang w:val="en-US"/>
        </w:rPr>
        <w:t>&amp;</w:t>
      </w:r>
      <w:r w:rsidRPr="003C0F9D">
        <w:rPr>
          <w:spacing w:val="-1"/>
          <w:lang w:val="en-US"/>
        </w:rPr>
        <w:t xml:space="preserve"> </w:t>
      </w:r>
      <w:r w:rsidRPr="003C0F9D">
        <w:rPr>
          <w:lang w:val="en-US"/>
        </w:rPr>
        <w:t>2</w:t>
      </w:r>
      <w:bookmarkEnd w:id="14"/>
    </w:p>
    <w:p w14:paraId="29CD3F44" w14:textId="4571595A" w:rsidR="004B3D5E" w:rsidRPr="003C0F9D" w:rsidRDefault="003826A4">
      <w:pPr>
        <w:pStyle w:val="Plattetekst"/>
        <w:spacing w:before="57"/>
        <w:ind w:left="110" w:right="129"/>
        <w:rPr>
          <w:b/>
          <w:bCs/>
        </w:rPr>
      </w:pPr>
      <w:r>
        <w:t xml:space="preserve">Binnen het beleid van </w:t>
      </w:r>
      <w:r w:rsidR="003C0F9D">
        <w:t>Schaap beheer B.V.</w:t>
      </w:r>
      <w:r>
        <w:t xml:space="preserve"> is groen of duurzaam werken prominent aanwezig. Om dit beleid</w:t>
      </w:r>
      <w:r>
        <w:rPr>
          <w:spacing w:val="1"/>
        </w:rPr>
        <w:t xml:space="preserve"> </w:t>
      </w:r>
      <w:r>
        <w:t>goed tot uitvoering te kunnen brengen is het noodzakelijk inzicht te krijgen in directe</w:t>
      </w:r>
      <w:r>
        <w:rPr>
          <w:spacing w:val="1"/>
        </w:rPr>
        <w:t xml:space="preserve"> </w:t>
      </w:r>
      <w:r>
        <w:t>energiestromen en bijhorende emissies van de organisatie (scope 1), een aantal indirecte</w:t>
      </w:r>
      <w:r>
        <w:rPr>
          <w:spacing w:val="1"/>
        </w:rPr>
        <w:t xml:space="preserve"> </w:t>
      </w:r>
      <w:r>
        <w:t>emissies (scope 2) en de emissies die bij ketenpartners ontstaan (scope 3). Met dit inzicht kunnen</w:t>
      </w:r>
      <w:r>
        <w:rPr>
          <w:spacing w:val="-53"/>
        </w:rPr>
        <w:t xml:space="preserve"> </w:t>
      </w:r>
      <w:r>
        <w:t>reductiedoelstellingen en bijhorende verbetermaatregelen vastgesteld worden door de directie</w:t>
      </w:r>
      <w:r>
        <w:rPr>
          <w:spacing w:val="1"/>
        </w:rPr>
        <w:t xml:space="preserve"> </w:t>
      </w:r>
      <w:r>
        <w:t>voor de meest relevante directe en indirecte emissies</w:t>
      </w:r>
      <w:r w:rsidRPr="003C0F9D">
        <w:rPr>
          <w:b/>
          <w:bCs/>
        </w:rPr>
        <w:t>. De reductiedoelstellingen en bijhorende</w:t>
      </w:r>
      <w:r w:rsidRPr="003C0F9D">
        <w:rPr>
          <w:b/>
          <w:bCs/>
          <w:spacing w:val="1"/>
        </w:rPr>
        <w:t xml:space="preserve"> </w:t>
      </w:r>
      <w:r w:rsidRPr="003C0F9D">
        <w:rPr>
          <w:b/>
          <w:bCs/>
        </w:rPr>
        <w:t>maatregelen</w:t>
      </w:r>
      <w:r w:rsidRPr="003C0F9D">
        <w:rPr>
          <w:b/>
          <w:bCs/>
          <w:spacing w:val="-2"/>
        </w:rPr>
        <w:t xml:space="preserve"> </w:t>
      </w:r>
      <w:r w:rsidRPr="003C0F9D">
        <w:rPr>
          <w:b/>
          <w:bCs/>
        </w:rPr>
        <w:t>zijn</w:t>
      </w:r>
      <w:r w:rsidRPr="003C0F9D">
        <w:rPr>
          <w:b/>
          <w:bCs/>
          <w:spacing w:val="-1"/>
        </w:rPr>
        <w:t xml:space="preserve"> </w:t>
      </w:r>
      <w:r w:rsidRPr="003C0F9D">
        <w:rPr>
          <w:b/>
          <w:bCs/>
        </w:rPr>
        <w:t>vastgelegd</w:t>
      </w:r>
      <w:r w:rsidRPr="003C0F9D">
        <w:rPr>
          <w:b/>
          <w:bCs/>
          <w:spacing w:val="-2"/>
        </w:rPr>
        <w:t xml:space="preserve"> </w:t>
      </w:r>
      <w:r w:rsidRPr="003C0F9D">
        <w:rPr>
          <w:b/>
          <w:bCs/>
        </w:rPr>
        <w:t>in</w:t>
      </w:r>
      <w:r w:rsidRPr="003C0F9D">
        <w:rPr>
          <w:b/>
          <w:bCs/>
          <w:spacing w:val="1"/>
        </w:rPr>
        <w:t xml:space="preserve"> </w:t>
      </w:r>
      <w:r w:rsidRPr="003C0F9D">
        <w:rPr>
          <w:b/>
          <w:bCs/>
        </w:rPr>
        <w:t>het</w:t>
      </w:r>
      <w:r w:rsidRPr="003C0F9D">
        <w:rPr>
          <w:b/>
          <w:bCs/>
          <w:spacing w:val="1"/>
        </w:rPr>
        <w:t xml:space="preserve"> </w:t>
      </w:r>
      <w:r w:rsidR="00D71B56">
        <w:rPr>
          <w:b/>
          <w:bCs/>
          <w:spacing w:val="1"/>
        </w:rPr>
        <w:t>Energiemanagement actieplan</w:t>
      </w:r>
      <w:r w:rsidR="003C0F9D" w:rsidRPr="003C0F9D">
        <w:rPr>
          <w:b/>
          <w:bCs/>
          <w:spacing w:val="1"/>
        </w:rPr>
        <w:t>, CO2-emissie en Ketenanalyse-transport Schaap beheer B.V.</w:t>
      </w:r>
    </w:p>
    <w:p w14:paraId="3398395E" w14:textId="3C25AF46" w:rsidR="004B3D5E" w:rsidRDefault="003826A4">
      <w:pPr>
        <w:pStyle w:val="Plattetekst"/>
        <w:spacing w:before="1"/>
        <w:ind w:left="110" w:right="283"/>
      </w:pPr>
      <w:r>
        <w:t>De voortgang van de reductiedoelstellingen, de bijhorende maatregelen en keten initiatieven zijn</w:t>
      </w:r>
      <w:r>
        <w:rPr>
          <w:spacing w:val="-53"/>
        </w:rPr>
        <w:t xml:space="preserve"> </w:t>
      </w:r>
      <w:r>
        <w:t>in hoofdstuk 5, “Analyse voortgang reductiedoelstellingen”, geëvalueerd. Om de voortgang te</w:t>
      </w:r>
      <w:r>
        <w:rPr>
          <w:spacing w:val="1"/>
        </w:rPr>
        <w:t xml:space="preserve"> </w:t>
      </w:r>
      <w:r>
        <w:t>kunnen toetsen is voor elke energiestromen een kengetal berekend. Op basis van welke</w:t>
      </w:r>
      <w:r>
        <w:rPr>
          <w:spacing w:val="1"/>
        </w:rPr>
        <w:t xml:space="preserve"> </w:t>
      </w:r>
      <w:r>
        <w:t>uitgangspunten een kengetal is berekend is divers en kunt u vinden in de overzichtstabel in de</w:t>
      </w:r>
      <w:r>
        <w:rPr>
          <w:spacing w:val="1"/>
        </w:rPr>
        <w:t xml:space="preserve"> </w:t>
      </w:r>
      <w:r>
        <w:t>bijlage</w:t>
      </w:r>
      <w:r>
        <w:rPr>
          <w:spacing w:val="-2"/>
        </w:rPr>
        <w:t xml:space="preserve"> </w:t>
      </w:r>
      <w:r>
        <w:t>berekeningsmethode</w:t>
      </w:r>
      <w:r>
        <w:rPr>
          <w:spacing w:val="-1"/>
        </w:rPr>
        <w:t xml:space="preserve"> </w:t>
      </w:r>
      <w:r>
        <w:t>reductiedoelstellingen.</w:t>
      </w:r>
    </w:p>
    <w:p w14:paraId="77956AFB" w14:textId="77777777" w:rsidR="004B3D5E" w:rsidRPr="00FB5B77" w:rsidRDefault="004B3D5E">
      <w:pPr>
        <w:pStyle w:val="Plattetekst"/>
        <w:spacing w:before="9"/>
      </w:pPr>
    </w:p>
    <w:p w14:paraId="3A361A38" w14:textId="77777777" w:rsidR="004B3D5E" w:rsidRDefault="003826A4" w:rsidP="003826A4">
      <w:pPr>
        <w:pStyle w:val="Kop1"/>
        <w:numPr>
          <w:ilvl w:val="0"/>
          <w:numId w:val="4"/>
        </w:numPr>
        <w:tabs>
          <w:tab w:val="left" w:pos="378"/>
        </w:tabs>
        <w:spacing w:before="0"/>
        <w:ind w:hanging="268"/>
      </w:pPr>
      <w:bookmarkStart w:id="15" w:name="_Toc134280116"/>
      <w:r>
        <w:t>Scope</w:t>
      </w:r>
      <w:r>
        <w:rPr>
          <w:spacing w:val="-6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emissies</w:t>
      </w:r>
      <w:bookmarkEnd w:id="15"/>
    </w:p>
    <w:p w14:paraId="4898AAA3" w14:textId="77777777" w:rsidR="004B3D5E" w:rsidRDefault="003826A4" w:rsidP="003826A4">
      <w:pPr>
        <w:pStyle w:val="Kop4"/>
        <w:numPr>
          <w:ilvl w:val="1"/>
          <w:numId w:val="4"/>
        </w:numPr>
        <w:tabs>
          <w:tab w:val="left" w:pos="443"/>
        </w:tabs>
        <w:spacing w:before="242"/>
        <w:ind w:hanging="333"/>
      </w:pPr>
      <w:r>
        <w:t>Rangorde</w:t>
      </w:r>
      <w:r>
        <w:rPr>
          <w:spacing w:val="-4"/>
        </w:rPr>
        <w:t xml:space="preserve"> </w:t>
      </w:r>
      <w:r>
        <w:t>bepaling</w:t>
      </w:r>
      <w:r>
        <w:rPr>
          <w:spacing w:val="-1"/>
        </w:rPr>
        <w:t xml:space="preserve"> </w:t>
      </w:r>
      <w:r>
        <w:t>meest</w:t>
      </w:r>
      <w:r>
        <w:rPr>
          <w:spacing w:val="-3"/>
        </w:rPr>
        <w:t xml:space="preserve"> </w:t>
      </w:r>
      <w:r>
        <w:t>materiële</w:t>
      </w:r>
      <w:r>
        <w:rPr>
          <w:spacing w:val="-3"/>
        </w:rPr>
        <w:t xml:space="preserve"> </w:t>
      </w:r>
      <w:r>
        <w:t>emissies</w:t>
      </w:r>
      <w:r>
        <w:rPr>
          <w:spacing w:val="-3"/>
        </w:rPr>
        <w:t xml:space="preserve"> </w:t>
      </w:r>
      <w:r>
        <w:t>(kwalitatief)</w:t>
      </w:r>
    </w:p>
    <w:p w14:paraId="23D71651" w14:textId="4AD92187" w:rsidR="004B3D5E" w:rsidRDefault="003826A4">
      <w:pPr>
        <w:pStyle w:val="Plattetekst"/>
        <w:spacing w:before="58"/>
        <w:ind w:left="110"/>
      </w:pPr>
      <w:r>
        <w:t>In</w:t>
      </w:r>
      <w:r>
        <w:rPr>
          <w:spacing w:val="-3"/>
        </w:rPr>
        <w:t xml:space="preserve"> </w:t>
      </w:r>
      <w:r w:rsidR="003C0F9D">
        <w:rPr>
          <w:spacing w:val="-3"/>
        </w:rPr>
        <w:t>‘m</w:t>
      </w:r>
      <w:r w:rsidR="003C0F9D" w:rsidRPr="003C0F9D">
        <w:rPr>
          <w:spacing w:val="-3"/>
        </w:rPr>
        <w:t>ateriële emissies uit scope 3, HGM</w:t>
      </w:r>
      <w:r w:rsidR="003C0F9D">
        <w:rPr>
          <w:spacing w:val="-3"/>
        </w:rPr>
        <w:t xml:space="preserve">’ </w:t>
      </w:r>
      <w:r>
        <w:t>vindt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kwalitatieve</w:t>
      </w:r>
      <w:r>
        <w:rPr>
          <w:spacing w:val="-2"/>
        </w:rPr>
        <w:t xml:space="preserve"> </w:t>
      </w:r>
      <w:r>
        <w:t>rangorde</w:t>
      </w:r>
      <w:r>
        <w:rPr>
          <w:spacing w:val="-1"/>
        </w:rPr>
        <w:t xml:space="preserve"> </w:t>
      </w:r>
      <w:r>
        <w:t>bepaling</w:t>
      </w:r>
      <w:r>
        <w:rPr>
          <w:spacing w:val="-2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emissies</w:t>
      </w:r>
    </w:p>
    <w:p w14:paraId="6EC0CCC3" w14:textId="77777777" w:rsidR="004B3D5E" w:rsidRDefault="004B3D5E">
      <w:pPr>
        <w:pStyle w:val="Plattetekst"/>
        <w:spacing w:before="1"/>
      </w:pPr>
    </w:p>
    <w:p w14:paraId="73D61934" w14:textId="77777777" w:rsidR="004B3D5E" w:rsidRDefault="003826A4" w:rsidP="003826A4">
      <w:pPr>
        <w:pStyle w:val="Kop4"/>
        <w:numPr>
          <w:ilvl w:val="1"/>
          <w:numId w:val="4"/>
        </w:numPr>
        <w:tabs>
          <w:tab w:val="left" w:pos="445"/>
        </w:tabs>
        <w:ind w:left="444" w:hanging="335"/>
      </w:pPr>
      <w:r>
        <w:t>Specifieke</w:t>
      </w:r>
      <w:r>
        <w:rPr>
          <w:spacing w:val="-1"/>
        </w:rPr>
        <w:t xml:space="preserve"> </w:t>
      </w:r>
      <w:r>
        <w:t>CO2</w:t>
      </w:r>
      <w:r>
        <w:rPr>
          <w:spacing w:val="-2"/>
        </w:rPr>
        <w:t xml:space="preserve"> </w:t>
      </w:r>
      <w:r>
        <w:t>emissies</w:t>
      </w:r>
    </w:p>
    <w:p w14:paraId="7791DCF1" w14:textId="77777777" w:rsidR="004B3D5E" w:rsidRDefault="003826A4">
      <w:pPr>
        <w:pStyle w:val="Plattetekst"/>
        <w:spacing w:before="58"/>
        <w:ind w:left="110" w:right="737"/>
      </w:pPr>
      <w:r>
        <w:t>De kwantitatieve inschatting van de scope 3 emissies zijn gemaakt met behulp van de</w:t>
      </w:r>
      <w:r>
        <w:rPr>
          <w:spacing w:val="1"/>
        </w:rPr>
        <w:t xml:space="preserve"> </w:t>
      </w:r>
      <w:proofErr w:type="spellStart"/>
      <w:r>
        <w:t>Greenhouse</w:t>
      </w:r>
      <w:proofErr w:type="spellEnd"/>
      <w:r>
        <w:rPr>
          <w:spacing w:val="-4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Protocol</w:t>
      </w:r>
      <w:r>
        <w:rPr>
          <w:spacing w:val="-3"/>
        </w:rPr>
        <w:t xml:space="preserve"> </w:t>
      </w:r>
      <w:proofErr w:type="spellStart"/>
      <w:r>
        <w:t>Quantis</w:t>
      </w:r>
      <w:proofErr w:type="spellEnd"/>
      <w:r>
        <w:rPr>
          <w:spacing w:val="-2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evaluator</w:t>
      </w:r>
      <w:r>
        <w:rPr>
          <w:spacing w:val="-3"/>
        </w:rPr>
        <w:t xml:space="preserve"> </w:t>
      </w:r>
      <w:r>
        <w:t>tool.</w:t>
      </w:r>
      <w:r>
        <w:rPr>
          <w:spacing w:val="-2"/>
        </w:rPr>
        <w:t xml:space="preserve"> </w:t>
      </w:r>
      <w:r>
        <w:t>Hier</w:t>
      </w:r>
      <w:r>
        <w:rPr>
          <w:spacing w:val="-3"/>
        </w:rPr>
        <w:t xml:space="preserve"> </w:t>
      </w:r>
      <w:r>
        <w:t>worden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inkoopcijfers</w:t>
      </w:r>
      <w:r>
        <w:rPr>
          <w:spacing w:val="-1"/>
        </w:rPr>
        <w:t xml:space="preserve"> </w:t>
      </w:r>
      <w:r>
        <w:t>ingevoerd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programma</w:t>
      </w:r>
      <w:r>
        <w:rPr>
          <w:spacing w:val="-1"/>
        </w:rPr>
        <w:t xml:space="preserve"> </w:t>
      </w:r>
      <w:r>
        <w:t>berekend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CO2</w:t>
      </w:r>
      <w:r>
        <w:rPr>
          <w:spacing w:val="-1"/>
        </w:rPr>
        <w:t xml:space="preserve"> </w:t>
      </w:r>
      <w:r>
        <w:t>uitstoot.</w:t>
      </w:r>
    </w:p>
    <w:p w14:paraId="31D60FE6" w14:textId="77777777" w:rsidR="004B3D5E" w:rsidRDefault="004B3D5E">
      <w:pPr>
        <w:pStyle w:val="Plattetekst"/>
        <w:rPr>
          <w:sz w:val="21"/>
        </w:rPr>
      </w:pPr>
    </w:p>
    <w:p w14:paraId="7C2CB841" w14:textId="77777777" w:rsidR="004B3D5E" w:rsidRDefault="003826A4" w:rsidP="003826A4">
      <w:pPr>
        <w:pStyle w:val="Kop4"/>
        <w:numPr>
          <w:ilvl w:val="1"/>
          <w:numId w:val="4"/>
        </w:numPr>
        <w:tabs>
          <w:tab w:val="left" w:pos="443"/>
        </w:tabs>
        <w:spacing w:before="1"/>
        <w:ind w:hanging="333"/>
      </w:pPr>
      <w:r>
        <w:t>Relevante</w:t>
      </w:r>
      <w:r>
        <w:rPr>
          <w:spacing w:val="-4"/>
        </w:rPr>
        <w:t xml:space="preserve"> </w:t>
      </w:r>
      <w:r>
        <w:t>partijen</w:t>
      </w:r>
    </w:p>
    <w:p w14:paraId="5AA57D50" w14:textId="6C59B509" w:rsidR="004B3D5E" w:rsidRDefault="003826A4">
      <w:pPr>
        <w:pStyle w:val="Plattetekst"/>
        <w:spacing w:before="60"/>
        <w:ind w:left="110" w:right="737"/>
      </w:pPr>
      <w:r>
        <w:t>De</w:t>
      </w:r>
      <w:r>
        <w:rPr>
          <w:spacing w:val="-3"/>
        </w:rPr>
        <w:t xml:space="preserve"> </w:t>
      </w:r>
      <w:r>
        <w:t>volgende</w:t>
      </w:r>
      <w:r>
        <w:rPr>
          <w:spacing w:val="-3"/>
        </w:rPr>
        <w:t xml:space="preserve"> </w:t>
      </w:r>
      <w:r>
        <w:t>partijen</w:t>
      </w:r>
      <w:r>
        <w:rPr>
          <w:spacing w:val="-1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voor</w:t>
      </w:r>
      <w:r>
        <w:rPr>
          <w:spacing w:val="-2"/>
        </w:rPr>
        <w:t xml:space="preserve"> </w:t>
      </w:r>
      <w:r w:rsidR="003C0F9D">
        <w:t>Schaap B.V.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emissies,</w:t>
      </w:r>
      <w:r>
        <w:rPr>
          <w:spacing w:val="-3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hier</w:t>
      </w:r>
      <w:r>
        <w:rPr>
          <w:spacing w:val="-3"/>
        </w:rPr>
        <w:t xml:space="preserve"> </w:t>
      </w:r>
      <w:r>
        <w:t>ontstaan de</w:t>
      </w:r>
      <w:r>
        <w:rPr>
          <w:spacing w:val="-53"/>
        </w:rPr>
        <w:t xml:space="preserve"> </w:t>
      </w:r>
      <w:r>
        <w:t>meeste</w:t>
      </w:r>
      <w:r>
        <w:rPr>
          <w:spacing w:val="-2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emissies.</w:t>
      </w:r>
    </w:p>
    <w:p w14:paraId="093CFE62" w14:textId="29FD16F7" w:rsidR="004B3D5E" w:rsidRDefault="003C0F9D">
      <w:pPr>
        <w:pStyle w:val="Lijstalinea"/>
        <w:numPr>
          <w:ilvl w:val="0"/>
          <w:numId w:val="3"/>
        </w:numPr>
        <w:tabs>
          <w:tab w:val="left" w:pos="470"/>
          <w:tab w:val="left" w:pos="471"/>
        </w:tabs>
        <w:spacing w:before="1" w:line="237" w:lineRule="auto"/>
        <w:ind w:right="764"/>
        <w:rPr>
          <w:sz w:val="20"/>
        </w:rPr>
      </w:pPr>
      <w:r>
        <w:rPr>
          <w:sz w:val="20"/>
        </w:rPr>
        <w:t xml:space="preserve">De meest </w:t>
      </w:r>
      <w:r w:rsidR="003826A4">
        <w:rPr>
          <w:sz w:val="20"/>
        </w:rPr>
        <w:t>materiële scope 3 emissie</w:t>
      </w:r>
      <w:r>
        <w:rPr>
          <w:sz w:val="20"/>
        </w:rPr>
        <w:t>s</w:t>
      </w:r>
      <w:r w:rsidR="003826A4">
        <w:rPr>
          <w:sz w:val="20"/>
        </w:rPr>
        <w:t xml:space="preserve"> ontstaat bij het transport naar de projectlocaties. Een relevante partij hierin zijn de leveranciers die door </w:t>
      </w:r>
      <w:r>
        <w:rPr>
          <w:sz w:val="20"/>
        </w:rPr>
        <w:t xml:space="preserve">Schaap beheer b.v. </w:t>
      </w:r>
      <w:r w:rsidR="003826A4">
        <w:rPr>
          <w:sz w:val="20"/>
        </w:rPr>
        <w:t>worden</w:t>
      </w:r>
      <w:r>
        <w:rPr>
          <w:sz w:val="20"/>
        </w:rPr>
        <w:t xml:space="preserve"> </w:t>
      </w:r>
      <w:r w:rsidR="003826A4">
        <w:rPr>
          <w:spacing w:val="-53"/>
          <w:sz w:val="20"/>
        </w:rPr>
        <w:t xml:space="preserve"> </w:t>
      </w:r>
      <w:r w:rsidR="003826A4">
        <w:rPr>
          <w:sz w:val="20"/>
        </w:rPr>
        <w:t>ingeschakeld.</w:t>
      </w:r>
    </w:p>
    <w:p w14:paraId="4D1BAD16" w14:textId="77777777" w:rsidR="004B3D5E" w:rsidRDefault="004B3D5E">
      <w:pPr>
        <w:pStyle w:val="Plattetekst"/>
        <w:spacing w:before="1"/>
        <w:rPr>
          <w:sz w:val="19"/>
        </w:rPr>
      </w:pPr>
    </w:p>
    <w:p w14:paraId="39CC0726" w14:textId="77777777" w:rsidR="004B3D5E" w:rsidRDefault="003826A4">
      <w:pPr>
        <w:pStyle w:val="Kop2"/>
      </w:pPr>
      <w:bookmarkStart w:id="16" w:name="_Toc134280117"/>
      <w:r>
        <w:t>5.</w:t>
      </w:r>
      <w:r>
        <w:rPr>
          <w:spacing w:val="39"/>
        </w:rPr>
        <w:t xml:space="preserve"> </w:t>
      </w:r>
      <w:r>
        <w:t>Analyse</w:t>
      </w:r>
      <w:r>
        <w:rPr>
          <w:spacing w:val="-8"/>
        </w:rPr>
        <w:t xml:space="preserve"> </w:t>
      </w:r>
      <w:r>
        <w:t>voortgang</w:t>
      </w:r>
      <w:r>
        <w:rPr>
          <w:spacing w:val="-3"/>
        </w:rPr>
        <w:t xml:space="preserve"> </w:t>
      </w:r>
      <w:r>
        <w:t>reductiedoelstellingen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maatregelen</w:t>
      </w:r>
      <w:bookmarkEnd w:id="16"/>
    </w:p>
    <w:p w14:paraId="633B14B2" w14:textId="72E5F78F" w:rsidR="004B3D5E" w:rsidRDefault="003826A4">
      <w:pPr>
        <w:pStyle w:val="Plattetekst"/>
        <w:spacing w:before="60"/>
        <w:ind w:left="110" w:right="685"/>
      </w:pPr>
      <w:r>
        <w:t>Met deze analyse wordt getoetst of het effect heeft op de</w:t>
      </w:r>
      <w:r>
        <w:rPr>
          <w:spacing w:val="1"/>
        </w:rPr>
        <w:t xml:space="preserve"> </w:t>
      </w:r>
      <w:r>
        <w:t xml:space="preserve">footprint van </w:t>
      </w:r>
      <w:r w:rsidR="003C0F9D">
        <w:t xml:space="preserve">Schaap beheer b.v. </w:t>
      </w:r>
      <w:r>
        <w:t>en welke stappen eventueel ondernomen kunnen worden om de effectiviteit te</w:t>
      </w:r>
      <w:r>
        <w:rPr>
          <w:spacing w:val="-53"/>
        </w:rPr>
        <w:t xml:space="preserve"> </w:t>
      </w:r>
      <w:r>
        <w:t xml:space="preserve">vergroten. </w:t>
      </w:r>
    </w:p>
    <w:p w14:paraId="6C95CCF9" w14:textId="77777777" w:rsidR="004B3D5E" w:rsidRDefault="004B3D5E">
      <w:pPr>
        <w:pStyle w:val="Plattetekst"/>
        <w:spacing w:before="1"/>
      </w:pPr>
    </w:p>
    <w:p w14:paraId="49E56444" w14:textId="77777777" w:rsidR="004B3D5E" w:rsidRPr="00196E5F" w:rsidRDefault="003826A4">
      <w:pPr>
        <w:pStyle w:val="Plattetekst"/>
        <w:ind w:left="110" w:right="752"/>
      </w:pPr>
      <w:r w:rsidRPr="00196E5F">
        <w:t>Voor elke energiestroom is onderzocht waarom deze is toe- of afgenomen ten opzichte van 2018,</w:t>
      </w:r>
      <w:r w:rsidRPr="00196E5F">
        <w:rPr>
          <w:spacing w:val="-53"/>
        </w:rPr>
        <w:t xml:space="preserve"> </w:t>
      </w:r>
      <w:r w:rsidRPr="00196E5F">
        <w:t>het vorige basisjaar. Dit wordt gedaan omdat doelstellingen zijn opgesteld ten opzichte van dit</w:t>
      </w:r>
      <w:r w:rsidRPr="00196E5F">
        <w:rPr>
          <w:spacing w:val="1"/>
        </w:rPr>
        <w:t xml:space="preserve"> </w:t>
      </w:r>
      <w:r w:rsidRPr="00196E5F">
        <w:t>jaar. In onderstaande paragrafen wordt per energiestroom of categorie scope 3 emissies de toe-</w:t>
      </w:r>
      <w:r w:rsidRPr="00196E5F">
        <w:rPr>
          <w:spacing w:val="1"/>
        </w:rPr>
        <w:t xml:space="preserve"> </w:t>
      </w:r>
      <w:r w:rsidRPr="00196E5F">
        <w:t>of</w:t>
      </w:r>
      <w:r w:rsidRPr="00196E5F">
        <w:rPr>
          <w:spacing w:val="-2"/>
        </w:rPr>
        <w:t xml:space="preserve"> </w:t>
      </w:r>
      <w:r w:rsidRPr="00196E5F">
        <w:t>afname</w:t>
      </w:r>
      <w:r w:rsidRPr="00196E5F">
        <w:rPr>
          <w:spacing w:val="-1"/>
        </w:rPr>
        <w:t xml:space="preserve"> </w:t>
      </w:r>
      <w:r w:rsidRPr="00196E5F">
        <w:t>geanalyseerd.</w:t>
      </w:r>
    </w:p>
    <w:p w14:paraId="00446FA1" w14:textId="77777777" w:rsidR="004B3D5E" w:rsidRPr="00196E5F" w:rsidRDefault="004B3D5E">
      <w:pPr>
        <w:pStyle w:val="Plattetekst"/>
        <w:rPr>
          <w:sz w:val="22"/>
        </w:rPr>
      </w:pPr>
    </w:p>
    <w:p w14:paraId="7CBAB614" w14:textId="6FEFA5A3" w:rsidR="004B3D5E" w:rsidRPr="00196E5F" w:rsidRDefault="003826A4">
      <w:pPr>
        <w:pStyle w:val="Kop4"/>
        <w:numPr>
          <w:ilvl w:val="2"/>
          <w:numId w:val="2"/>
        </w:numPr>
        <w:tabs>
          <w:tab w:val="left" w:pos="611"/>
        </w:tabs>
        <w:ind w:hanging="501"/>
      </w:pPr>
      <w:r w:rsidRPr="00196E5F">
        <w:t>Brandstofverbruik</w:t>
      </w:r>
      <w:r w:rsidRPr="00196E5F">
        <w:rPr>
          <w:spacing w:val="-6"/>
        </w:rPr>
        <w:t xml:space="preserve"> </w:t>
      </w:r>
      <w:r w:rsidRPr="00196E5F">
        <w:t>auto’s</w:t>
      </w:r>
      <w:r w:rsidR="00DF5496" w:rsidRPr="00196E5F">
        <w:t xml:space="preserve">, </w:t>
      </w:r>
      <w:r w:rsidRPr="00196E5F">
        <w:t>bedrijfswagens</w:t>
      </w:r>
      <w:r w:rsidR="00DF5496" w:rsidRPr="00196E5F">
        <w:t xml:space="preserve"> en materieel.</w:t>
      </w:r>
    </w:p>
    <w:p w14:paraId="6F0600C9" w14:textId="0840D042" w:rsidR="004B3D5E" w:rsidRPr="00196E5F" w:rsidRDefault="003826A4">
      <w:pPr>
        <w:pStyle w:val="Plattetekst"/>
        <w:ind w:left="110"/>
      </w:pPr>
      <w:r w:rsidRPr="00196E5F">
        <w:t>De</w:t>
      </w:r>
      <w:r w:rsidRPr="00196E5F">
        <w:rPr>
          <w:spacing w:val="-3"/>
        </w:rPr>
        <w:t xml:space="preserve"> </w:t>
      </w:r>
      <w:r w:rsidRPr="00196E5F">
        <w:t>volgende</w:t>
      </w:r>
      <w:r w:rsidRPr="00196E5F">
        <w:rPr>
          <w:spacing w:val="-2"/>
        </w:rPr>
        <w:t xml:space="preserve"> </w:t>
      </w:r>
      <w:r w:rsidRPr="00196E5F">
        <w:t>maatregelen zijn</w:t>
      </w:r>
      <w:r w:rsidRPr="00196E5F">
        <w:rPr>
          <w:spacing w:val="-2"/>
        </w:rPr>
        <w:t xml:space="preserve"> </w:t>
      </w:r>
      <w:r w:rsidRPr="00196E5F">
        <w:t>genomen</w:t>
      </w:r>
      <w:r w:rsidRPr="00196E5F">
        <w:rPr>
          <w:spacing w:val="-1"/>
        </w:rPr>
        <w:t xml:space="preserve"> </w:t>
      </w:r>
      <w:r w:rsidRPr="00196E5F">
        <w:t>om</w:t>
      </w:r>
      <w:r w:rsidRPr="00196E5F">
        <w:rPr>
          <w:spacing w:val="-3"/>
        </w:rPr>
        <w:t xml:space="preserve"> </w:t>
      </w:r>
      <w:r w:rsidRPr="00196E5F">
        <w:t>de</w:t>
      </w:r>
      <w:r w:rsidRPr="00196E5F">
        <w:rPr>
          <w:spacing w:val="-3"/>
        </w:rPr>
        <w:t xml:space="preserve"> </w:t>
      </w:r>
      <w:r w:rsidRPr="00196E5F">
        <w:t>reductiedoelstellingen</w:t>
      </w:r>
      <w:r w:rsidRPr="00196E5F">
        <w:rPr>
          <w:spacing w:val="-3"/>
        </w:rPr>
        <w:t xml:space="preserve"> </w:t>
      </w:r>
      <w:r w:rsidRPr="00196E5F">
        <w:t>van</w:t>
      </w:r>
      <w:r w:rsidRPr="00196E5F">
        <w:rPr>
          <w:spacing w:val="-3"/>
        </w:rPr>
        <w:t xml:space="preserve"> </w:t>
      </w:r>
      <w:r w:rsidRPr="00196E5F">
        <w:t>20</w:t>
      </w:r>
      <w:r w:rsidR="00C250F6" w:rsidRPr="00196E5F">
        <w:t>18</w:t>
      </w:r>
      <w:r w:rsidR="003C0F9D" w:rsidRPr="00196E5F">
        <w:t>-20</w:t>
      </w:r>
      <w:r w:rsidR="00C250F6" w:rsidRPr="00196E5F">
        <w:t>2</w:t>
      </w:r>
      <w:r w:rsidR="00D71B56">
        <w:t>3</w:t>
      </w:r>
      <w:r w:rsidR="00C250F6" w:rsidRPr="00196E5F">
        <w:t xml:space="preserve"> t</w:t>
      </w:r>
      <w:r w:rsidRPr="00196E5F">
        <w:t>e</w:t>
      </w:r>
      <w:r w:rsidRPr="00196E5F">
        <w:rPr>
          <w:spacing w:val="-1"/>
        </w:rPr>
        <w:t xml:space="preserve"> </w:t>
      </w:r>
      <w:r w:rsidRPr="00196E5F">
        <w:t>behalen:</w:t>
      </w:r>
    </w:p>
    <w:p w14:paraId="1B803BF6" w14:textId="77777777" w:rsidR="00C250F6" w:rsidRPr="00196E5F" w:rsidRDefault="00C250F6" w:rsidP="003826A4">
      <w:pPr>
        <w:pStyle w:val="Lijstalinea"/>
        <w:widowControl/>
        <w:numPr>
          <w:ilvl w:val="0"/>
          <w:numId w:val="11"/>
        </w:numPr>
        <w:autoSpaceDE/>
        <w:autoSpaceDN/>
        <w:spacing w:line="276" w:lineRule="auto"/>
        <w:rPr>
          <w:rFonts w:eastAsia="Georgia"/>
          <w:sz w:val="20"/>
          <w:szCs w:val="20"/>
        </w:rPr>
      </w:pPr>
      <w:r w:rsidRPr="00196E5F">
        <w:rPr>
          <w:rFonts w:eastAsia="Georgia"/>
          <w:sz w:val="20"/>
          <w:szCs w:val="20"/>
        </w:rPr>
        <w:t xml:space="preserve">Schaap Beheer heeft 1 vrachtwagen in haar wagenpark en deze is uitgerust met een </w:t>
      </w:r>
      <w:proofErr w:type="spellStart"/>
      <w:r w:rsidRPr="00196E5F">
        <w:rPr>
          <w:rFonts w:eastAsia="Georgia"/>
          <w:sz w:val="20"/>
          <w:szCs w:val="20"/>
        </w:rPr>
        <w:t>standkachel</w:t>
      </w:r>
      <w:proofErr w:type="spellEnd"/>
    </w:p>
    <w:p w14:paraId="21890A56" w14:textId="77777777" w:rsidR="00C250F6" w:rsidRPr="00196E5F" w:rsidRDefault="00C250F6" w:rsidP="003826A4">
      <w:pPr>
        <w:pStyle w:val="Lijstalinea"/>
        <w:widowControl/>
        <w:numPr>
          <w:ilvl w:val="0"/>
          <w:numId w:val="11"/>
        </w:numPr>
        <w:autoSpaceDE/>
        <w:autoSpaceDN/>
        <w:spacing w:line="276" w:lineRule="auto"/>
        <w:rPr>
          <w:rFonts w:eastAsia="Georgia"/>
          <w:sz w:val="20"/>
          <w:szCs w:val="20"/>
        </w:rPr>
      </w:pPr>
      <w:r w:rsidRPr="00196E5F">
        <w:rPr>
          <w:rFonts w:eastAsia="Georgia"/>
          <w:sz w:val="20"/>
          <w:szCs w:val="20"/>
        </w:rPr>
        <w:t>De chauffeurs van de auto’s en vrachtwagen zijn geïnstrueerd om iedere 3 maanden de bandenspanning te controleren</w:t>
      </w:r>
    </w:p>
    <w:p w14:paraId="215E410A" w14:textId="17A02114" w:rsidR="00C250F6" w:rsidRPr="00196E5F" w:rsidRDefault="00C250F6" w:rsidP="003826A4">
      <w:pPr>
        <w:pStyle w:val="Lijstalinea"/>
        <w:widowControl/>
        <w:numPr>
          <w:ilvl w:val="0"/>
          <w:numId w:val="11"/>
        </w:numPr>
        <w:autoSpaceDE/>
        <w:autoSpaceDN/>
        <w:spacing w:line="276" w:lineRule="auto"/>
        <w:rPr>
          <w:rFonts w:eastAsia="Georgia"/>
          <w:sz w:val="20"/>
          <w:szCs w:val="20"/>
        </w:rPr>
      </w:pPr>
      <w:r w:rsidRPr="00196E5F">
        <w:rPr>
          <w:rFonts w:eastAsia="Georgia"/>
          <w:sz w:val="20"/>
          <w:szCs w:val="20"/>
        </w:rPr>
        <w:t>Schaap Beheer heeft enkele kranen in bezit; deze zijn uitgerust met een stop-startsysteem</w:t>
      </w:r>
    </w:p>
    <w:p w14:paraId="37F1CE29" w14:textId="689479AF" w:rsidR="00C250F6" w:rsidRPr="00196E5F" w:rsidRDefault="00C250F6" w:rsidP="003826A4">
      <w:pPr>
        <w:pStyle w:val="Lijstalinea"/>
        <w:widowControl/>
        <w:numPr>
          <w:ilvl w:val="0"/>
          <w:numId w:val="11"/>
        </w:numPr>
        <w:autoSpaceDE/>
        <w:autoSpaceDN/>
        <w:spacing w:line="276" w:lineRule="auto"/>
        <w:rPr>
          <w:rFonts w:eastAsia="Georgia"/>
          <w:sz w:val="20"/>
          <w:szCs w:val="20"/>
        </w:rPr>
      </w:pPr>
      <w:r w:rsidRPr="00196E5F">
        <w:rPr>
          <w:rFonts w:eastAsia="Georgia"/>
          <w:sz w:val="20"/>
          <w:szCs w:val="20"/>
        </w:rPr>
        <w:t>In 2018</w:t>
      </w:r>
      <w:r w:rsidR="00D71B56">
        <w:rPr>
          <w:rFonts w:eastAsia="Georgia"/>
          <w:sz w:val="20"/>
          <w:szCs w:val="20"/>
        </w:rPr>
        <w:t>-2022</w:t>
      </w:r>
      <w:r w:rsidRPr="00196E5F">
        <w:rPr>
          <w:rFonts w:eastAsia="Georgia"/>
          <w:sz w:val="20"/>
          <w:szCs w:val="20"/>
        </w:rPr>
        <w:t xml:space="preserve"> zijn enkele elektrische robotmaaiers aangeschaft die worden ingezet voor het maaien van grasvelden</w:t>
      </w:r>
    </w:p>
    <w:p w14:paraId="527ED735" w14:textId="31FD396F" w:rsidR="00C250F6" w:rsidRPr="00196E5F" w:rsidRDefault="00C250F6" w:rsidP="003826A4">
      <w:pPr>
        <w:pStyle w:val="Lijstalinea"/>
        <w:widowControl/>
        <w:numPr>
          <w:ilvl w:val="0"/>
          <w:numId w:val="11"/>
        </w:numPr>
        <w:autoSpaceDE/>
        <w:autoSpaceDN/>
        <w:spacing w:line="276" w:lineRule="auto"/>
        <w:rPr>
          <w:rFonts w:eastAsia="Georgia"/>
          <w:sz w:val="20"/>
          <w:szCs w:val="20"/>
        </w:rPr>
      </w:pPr>
      <w:r w:rsidRPr="00196E5F">
        <w:rPr>
          <w:rFonts w:eastAsia="Georgia"/>
          <w:sz w:val="20"/>
          <w:szCs w:val="20"/>
        </w:rPr>
        <w:t>In 2019</w:t>
      </w:r>
      <w:r w:rsidR="00CC23AE" w:rsidRPr="00196E5F">
        <w:rPr>
          <w:rFonts w:eastAsia="Georgia"/>
          <w:sz w:val="20"/>
          <w:szCs w:val="20"/>
        </w:rPr>
        <w:t xml:space="preserve">, </w:t>
      </w:r>
      <w:r w:rsidRPr="00196E5F">
        <w:rPr>
          <w:rFonts w:eastAsia="Georgia"/>
          <w:sz w:val="20"/>
          <w:szCs w:val="20"/>
        </w:rPr>
        <w:t>2020</w:t>
      </w:r>
      <w:r w:rsidR="00CC23AE" w:rsidRPr="00196E5F">
        <w:rPr>
          <w:rFonts w:eastAsia="Georgia"/>
          <w:sz w:val="20"/>
          <w:szCs w:val="20"/>
        </w:rPr>
        <w:t>,2021</w:t>
      </w:r>
      <w:r w:rsidR="00D71B56">
        <w:rPr>
          <w:rFonts w:eastAsia="Georgia"/>
          <w:sz w:val="20"/>
          <w:szCs w:val="20"/>
        </w:rPr>
        <w:t>,2022</w:t>
      </w:r>
      <w:r w:rsidRPr="00196E5F">
        <w:rPr>
          <w:rFonts w:eastAsia="Georgia"/>
          <w:sz w:val="20"/>
          <w:szCs w:val="20"/>
        </w:rPr>
        <w:t xml:space="preserve"> is flink geïnvesteerd in nieuw </w:t>
      </w:r>
      <w:r w:rsidR="00CC23AE" w:rsidRPr="00196E5F">
        <w:rPr>
          <w:rFonts w:eastAsia="Georgia"/>
          <w:sz w:val="20"/>
          <w:szCs w:val="20"/>
        </w:rPr>
        <w:t>materieel</w:t>
      </w:r>
      <w:r w:rsidRPr="00196E5F">
        <w:rPr>
          <w:rFonts w:eastAsia="Georgia"/>
          <w:sz w:val="20"/>
          <w:szCs w:val="20"/>
        </w:rPr>
        <w:t xml:space="preserve"> die zuiniger zijn in gebruik</w:t>
      </w:r>
    </w:p>
    <w:p w14:paraId="6712DDB3" w14:textId="33CA9386" w:rsidR="00C250F6" w:rsidRPr="00196E5F" w:rsidRDefault="00C250F6" w:rsidP="003826A4">
      <w:pPr>
        <w:pStyle w:val="Lijstalinea"/>
        <w:widowControl/>
        <w:numPr>
          <w:ilvl w:val="0"/>
          <w:numId w:val="11"/>
        </w:numPr>
        <w:autoSpaceDE/>
        <w:autoSpaceDN/>
        <w:spacing w:line="276" w:lineRule="auto"/>
        <w:rPr>
          <w:rFonts w:eastAsia="Georgia"/>
          <w:sz w:val="20"/>
          <w:szCs w:val="20"/>
        </w:rPr>
      </w:pPr>
      <w:r w:rsidRPr="00196E5F">
        <w:rPr>
          <w:rFonts w:eastAsia="Georgia"/>
          <w:sz w:val="20"/>
          <w:szCs w:val="20"/>
        </w:rPr>
        <w:t>Op diverse strategische plaatsen hebben we depots van waaruit materieel wordt ingezet op diverse locaties</w:t>
      </w:r>
      <w:r w:rsidR="00D71B56">
        <w:rPr>
          <w:rFonts w:eastAsia="Georgia"/>
          <w:sz w:val="20"/>
          <w:szCs w:val="20"/>
        </w:rPr>
        <w:t xml:space="preserve"> (opslag)</w:t>
      </w:r>
    </w:p>
    <w:p w14:paraId="1FF3E1EC" w14:textId="77777777" w:rsidR="00CC23AE" w:rsidRPr="00196E5F" w:rsidRDefault="00CC23AE">
      <w:pPr>
        <w:rPr>
          <w:b/>
          <w:bCs/>
          <w:sz w:val="20"/>
          <w:szCs w:val="20"/>
        </w:rPr>
      </w:pPr>
      <w:r w:rsidRPr="00196E5F">
        <w:rPr>
          <w:b/>
          <w:bCs/>
        </w:rPr>
        <w:br w:type="page"/>
      </w:r>
    </w:p>
    <w:p w14:paraId="390C898C" w14:textId="77777777" w:rsidR="004B3D5E" w:rsidRPr="00196E5F" w:rsidRDefault="003826A4">
      <w:pPr>
        <w:pStyle w:val="Kop4"/>
        <w:numPr>
          <w:ilvl w:val="2"/>
          <w:numId w:val="2"/>
        </w:numPr>
        <w:tabs>
          <w:tab w:val="left" w:pos="611"/>
        </w:tabs>
        <w:ind w:hanging="501"/>
      </w:pPr>
      <w:r w:rsidRPr="00196E5F">
        <w:lastRenderedPageBreak/>
        <w:t>Overige</w:t>
      </w:r>
      <w:r w:rsidRPr="00196E5F">
        <w:rPr>
          <w:spacing w:val="-3"/>
        </w:rPr>
        <w:t xml:space="preserve"> </w:t>
      </w:r>
      <w:r w:rsidRPr="00196E5F">
        <w:t>emissies scope</w:t>
      </w:r>
      <w:r w:rsidRPr="00196E5F">
        <w:rPr>
          <w:spacing w:val="-2"/>
        </w:rPr>
        <w:t xml:space="preserve"> </w:t>
      </w:r>
      <w:r w:rsidRPr="00196E5F">
        <w:t>1</w:t>
      </w:r>
      <w:r w:rsidRPr="00196E5F">
        <w:rPr>
          <w:spacing w:val="-2"/>
        </w:rPr>
        <w:t xml:space="preserve"> </w:t>
      </w:r>
      <w:r w:rsidRPr="00196E5F">
        <w:t>&amp; 2</w:t>
      </w:r>
    </w:p>
    <w:p w14:paraId="31058B17" w14:textId="3EE47CF5" w:rsidR="004B3D5E" w:rsidRPr="00196E5F" w:rsidRDefault="003826A4">
      <w:pPr>
        <w:pStyle w:val="Plattetekst"/>
        <w:spacing w:before="58"/>
        <w:ind w:left="110" w:right="737"/>
      </w:pPr>
      <w:r w:rsidRPr="00196E5F">
        <w:t>Omdat</w:t>
      </w:r>
      <w:r w:rsidRPr="00196E5F">
        <w:rPr>
          <w:spacing w:val="-1"/>
        </w:rPr>
        <w:t xml:space="preserve"> </w:t>
      </w:r>
      <w:r w:rsidRPr="00196E5F">
        <w:t>de</w:t>
      </w:r>
      <w:r w:rsidRPr="00196E5F">
        <w:rPr>
          <w:spacing w:val="-3"/>
        </w:rPr>
        <w:t xml:space="preserve"> </w:t>
      </w:r>
      <w:r w:rsidRPr="00196E5F">
        <w:t>overige emissies</w:t>
      </w:r>
      <w:r w:rsidRPr="00196E5F">
        <w:rPr>
          <w:spacing w:val="3"/>
        </w:rPr>
        <w:t xml:space="preserve"> </w:t>
      </w:r>
      <w:r w:rsidRPr="00196E5F">
        <w:t>van</w:t>
      </w:r>
      <w:r w:rsidRPr="00196E5F">
        <w:rPr>
          <w:spacing w:val="-3"/>
        </w:rPr>
        <w:t xml:space="preserve"> </w:t>
      </w:r>
      <w:r w:rsidR="003C0F9D" w:rsidRPr="00196E5F">
        <w:t>S</w:t>
      </w:r>
      <w:r w:rsidR="00DF5496" w:rsidRPr="00196E5F">
        <w:t>chaap beheer b.v.</w:t>
      </w:r>
      <w:r w:rsidRPr="00196E5F">
        <w:rPr>
          <w:spacing w:val="-2"/>
        </w:rPr>
        <w:t xml:space="preserve"> </w:t>
      </w:r>
      <w:r w:rsidRPr="00196E5F">
        <w:t>geen</w:t>
      </w:r>
      <w:r w:rsidRPr="00196E5F">
        <w:rPr>
          <w:spacing w:val="-1"/>
        </w:rPr>
        <w:t xml:space="preserve"> </w:t>
      </w:r>
      <w:r w:rsidRPr="00196E5F">
        <w:t>grote</w:t>
      </w:r>
      <w:r w:rsidRPr="00196E5F">
        <w:rPr>
          <w:spacing w:val="-2"/>
        </w:rPr>
        <w:t xml:space="preserve"> </w:t>
      </w:r>
      <w:r w:rsidRPr="00196E5F">
        <w:t>invloed</w:t>
      </w:r>
      <w:r w:rsidRPr="00196E5F">
        <w:rPr>
          <w:spacing w:val="-1"/>
        </w:rPr>
        <w:t xml:space="preserve"> </w:t>
      </w:r>
      <w:r w:rsidRPr="00196E5F">
        <w:t>hebben</w:t>
      </w:r>
      <w:r w:rsidRPr="00196E5F">
        <w:rPr>
          <w:spacing w:val="-1"/>
        </w:rPr>
        <w:t xml:space="preserve"> </w:t>
      </w:r>
      <w:r w:rsidRPr="00196E5F">
        <w:t>op de</w:t>
      </w:r>
      <w:r w:rsidRPr="00196E5F">
        <w:rPr>
          <w:spacing w:val="-3"/>
        </w:rPr>
        <w:t xml:space="preserve"> </w:t>
      </w:r>
      <w:r w:rsidRPr="00196E5F">
        <w:t>CO2</w:t>
      </w:r>
      <w:r w:rsidRPr="00196E5F">
        <w:rPr>
          <w:spacing w:val="-2"/>
        </w:rPr>
        <w:t xml:space="preserve"> </w:t>
      </w:r>
      <w:r w:rsidRPr="00196E5F">
        <w:t>Footprint</w:t>
      </w:r>
      <w:r w:rsidRPr="00196E5F">
        <w:rPr>
          <w:spacing w:val="-3"/>
        </w:rPr>
        <w:t xml:space="preserve"> </w:t>
      </w:r>
      <w:r w:rsidRPr="00196E5F">
        <w:t>van het</w:t>
      </w:r>
      <w:r w:rsidR="00DF5496" w:rsidRPr="00196E5F">
        <w:t xml:space="preserve"> </w:t>
      </w:r>
      <w:r w:rsidRPr="00196E5F">
        <w:rPr>
          <w:spacing w:val="-53"/>
        </w:rPr>
        <w:t xml:space="preserve"> </w:t>
      </w:r>
      <w:r w:rsidRPr="00196E5F">
        <w:t>bedrijf,</w:t>
      </w:r>
      <w:r w:rsidRPr="00196E5F">
        <w:rPr>
          <w:spacing w:val="-2"/>
        </w:rPr>
        <w:t xml:space="preserve"> </w:t>
      </w:r>
      <w:r w:rsidRPr="00196E5F">
        <w:t>zijn</w:t>
      </w:r>
      <w:r w:rsidRPr="00196E5F">
        <w:rPr>
          <w:spacing w:val="1"/>
        </w:rPr>
        <w:t xml:space="preserve"> </w:t>
      </w:r>
      <w:r w:rsidRPr="00196E5F">
        <w:t>hiervoor geen</w:t>
      </w:r>
      <w:r w:rsidRPr="00196E5F">
        <w:rPr>
          <w:spacing w:val="1"/>
        </w:rPr>
        <w:t xml:space="preserve"> </w:t>
      </w:r>
      <w:r w:rsidRPr="00196E5F">
        <w:t>doelstellingen opgesteld.</w:t>
      </w:r>
      <w:r w:rsidR="00DF5496" w:rsidRPr="00196E5F">
        <w:t xml:space="preserve"> </w:t>
      </w:r>
    </w:p>
    <w:p w14:paraId="5E9AA54F" w14:textId="77777777" w:rsidR="00CC23AE" w:rsidRPr="00196E5F" w:rsidRDefault="00CC23AE">
      <w:pPr>
        <w:pStyle w:val="Plattetekst"/>
        <w:spacing w:before="58"/>
        <w:ind w:left="110" w:right="737"/>
      </w:pPr>
    </w:p>
    <w:p w14:paraId="3AC4FC8F" w14:textId="77777777" w:rsidR="004B3D5E" w:rsidRPr="00196E5F" w:rsidRDefault="003826A4">
      <w:pPr>
        <w:pStyle w:val="Kop4"/>
        <w:numPr>
          <w:ilvl w:val="2"/>
          <w:numId w:val="2"/>
        </w:numPr>
        <w:tabs>
          <w:tab w:val="left" w:pos="611"/>
        </w:tabs>
        <w:ind w:hanging="501"/>
      </w:pPr>
      <w:r w:rsidRPr="00196E5F">
        <w:t>Overige</w:t>
      </w:r>
      <w:r w:rsidRPr="00196E5F">
        <w:rPr>
          <w:spacing w:val="-3"/>
        </w:rPr>
        <w:t xml:space="preserve"> </w:t>
      </w:r>
      <w:r w:rsidRPr="00196E5F">
        <w:t>scope</w:t>
      </w:r>
      <w:r w:rsidRPr="00196E5F">
        <w:rPr>
          <w:spacing w:val="-2"/>
        </w:rPr>
        <w:t xml:space="preserve"> </w:t>
      </w:r>
      <w:r w:rsidRPr="00196E5F">
        <w:t>3</w:t>
      </w:r>
      <w:r w:rsidRPr="00196E5F">
        <w:rPr>
          <w:spacing w:val="-1"/>
        </w:rPr>
        <w:t xml:space="preserve"> </w:t>
      </w:r>
      <w:r w:rsidRPr="00196E5F">
        <w:t>emissies</w:t>
      </w:r>
    </w:p>
    <w:p w14:paraId="212FBCF7" w14:textId="2C1A26EF" w:rsidR="004B3D5E" w:rsidRPr="00196E5F" w:rsidRDefault="00DF5496" w:rsidP="00C250F6">
      <w:pPr>
        <w:pStyle w:val="Plattetekst"/>
        <w:spacing w:before="61"/>
        <w:ind w:left="110" w:right="697"/>
        <w:rPr>
          <w:b/>
          <w:bCs/>
        </w:rPr>
      </w:pPr>
      <w:r w:rsidRPr="00196E5F">
        <w:t xml:space="preserve">Er is een toename van scope 3. Door </w:t>
      </w:r>
      <w:r w:rsidR="00CC23AE" w:rsidRPr="00196E5F">
        <w:t>minder uitvoeren van projecten en onderaannemers/leveranciers dicht bij de projecten het werk te laten uitvoeren is uitstoot verminderd.</w:t>
      </w:r>
      <w:r w:rsidRPr="00196E5F">
        <w:t xml:space="preserve"> </w:t>
      </w:r>
    </w:p>
    <w:p w14:paraId="3F711C9B" w14:textId="77777777" w:rsidR="004B3D5E" w:rsidRPr="00196E5F" w:rsidRDefault="004B3D5E">
      <w:pPr>
        <w:pStyle w:val="Plattetekst"/>
        <w:spacing w:before="9"/>
        <w:rPr>
          <w:sz w:val="18"/>
        </w:rPr>
      </w:pPr>
    </w:p>
    <w:p w14:paraId="71634E15" w14:textId="77777777" w:rsidR="004B3D5E" w:rsidRPr="00196E5F" w:rsidRDefault="003826A4">
      <w:pPr>
        <w:pStyle w:val="Kop4"/>
        <w:numPr>
          <w:ilvl w:val="2"/>
          <w:numId w:val="2"/>
        </w:numPr>
        <w:tabs>
          <w:tab w:val="left" w:pos="830"/>
          <w:tab w:val="left" w:pos="831"/>
        </w:tabs>
        <w:spacing w:before="1"/>
        <w:ind w:left="830" w:hanging="721"/>
      </w:pPr>
      <w:r w:rsidRPr="00196E5F">
        <w:t>Downstream</w:t>
      </w:r>
      <w:r w:rsidRPr="00196E5F">
        <w:rPr>
          <w:spacing w:val="-5"/>
        </w:rPr>
        <w:t xml:space="preserve"> </w:t>
      </w:r>
      <w:r w:rsidRPr="00196E5F">
        <w:t>transport</w:t>
      </w:r>
    </w:p>
    <w:p w14:paraId="2CAB0B38" w14:textId="297D215B" w:rsidR="00196E5F" w:rsidRDefault="003826A4" w:rsidP="00196E5F">
      <w:pPr>
        <w:pStyle w:val="Plattetekst"/>
        <w:spacing w:before="60"/>
        <w:ind w:left="110" w:right="741"/>
      </w:pPr>
      <w:r w:rsidRPr="00196E5F">
        <w:t xml:space="preserve">De uitstoot bij de transport van </w:t>
      </w:r>
      <w:r w:rsidR="00DF5496" w:rsidRPr="00196E5F">
        <w:t>Schaap beheer b.v.</w:t>
      </w:r>
      <w:r w:rsidRPr="00196E5F">
        <w:t xml:space="preserve"> is ten opzichte van 2018 </w:t>
      </w:r>
      <w:r w:rsidR="00CC23AE" w:rsidRPr="00196E5F">
        <w:t>af</w:t>
      </w:r>
      <w:r w:rsidRPr="00196E5F">
        <w:t xml:space="preserve">genomen. </w:t>
      </w:r>
      <w:r w:rsidR="00196E5F" w:rsidRPr="00196E5F">
        <w:t>Door minder uitvoeren van projecten en onderaannemers/leveranciers dicht bij de projecten het werk te laten uitvoeren is uitstoot verminderd.</w:t>
      </w:r>
    </w:p>
    <w:p w14:paraId="531EBEA2" w14:textId="77777777" w:rsidR="00AC3A20" w:rsidRDefault="00AC3A20"/>
    <w:p w14:paraId="090582AB" w14:textId="5ECF05EC" w:rsidR="008876E6" w:rsidRPr="008876E6" w:rsidRDefault="008876E6" w:rsidP="008876E6">
      <w:pPr>
        <w:pStyle w:val="Kop2"/>
        <w:rPr>
          <w:lang w:eastAsia="nl-NL"/>
        </w:rPr>
      </w:pPr>
      <w:bookmarkStart w:id="17" w:name="_Toc134280118"/>
      <w:r>
        <w:rPr>
          <w:lang w:eastAsia="nl-NL"/>
        </w:rPr>
        <w:t>6.</w:t>
      </w:r>
      <w:r>
        <w:rPr>
          <w:lang w:eastAsia="nl-NL"/>
        </w:rPr>
        <w:tab/>
      </w:r>
      <w:r w:rsidRPr="008876E6">
        <w:rPr>
          <w:lang w:eastAsia="nl-NL"/>
        </w:rPr>
        <w:t>Voortgang reductiedoelstellingen</w:t>
      </w:r>
      <w:bookmarkEnd w:id="17"/>
      <w:r w:rsidRPr="008876E6">
        <w:rPr>
          <w:lang w:eastAsia="nl-NL"/>
        </w:rPr>
        <w:t xml:space="preserve"> </w:t>
      </w:r>
    </w:p>
    <w:p w14:paraId="3372831C" w14:textId="77777777" w:rsidR="008876E6" w:rsidRPr="008876E6" w:rsidRDefault="008876E6" w:rsidP="008876E6">
      <w:pPr>
        <w:widowControl/>
        <w:autoSpaceDE/>
        <w:autoSpaceDN/>
        <w:spacing w:line="260" w:lineRule="atLeast"/>
        <w:rPr>
          <w:rFonts w:eastAsia="Times New Roman"/>
          <w:sz w:val="20"/>
          <w:szCs w:val="20"/>
          <w:lang w:eastAsia="nl-NL"/>
        </w:rPr>
      </w:pPr>
      <w:r w:rsidRPr="008876E6">
        <w:rPr>
          <w:rFonts w:eastAsia="Times New Roman"/>
          <w:sz w:val="20"/>
          <w:szCs w:val="20"/>
          <w:lang w:eastAsia="nl-NL"/>
        </w:rPr>
        <w:t xml:space="preserve">De voortgang van de reductiedoelstellingen zijn opgenomen in het energiemanagement actieplan.  </w:t>
      </w:r>
    </w:p>
    <w:p w14:paraId="4B1C8A5C" w14:textId="77777777" w:rsidR="008876E6" w:rsidRPr="008876E6" w:rsidRDefault="008876E6" w:rsidP="008876E6">
      <w:pPr>
        <w:widowControl/>
        <w:autoSpaceDE/>
        <w:autoSpaceDN/>
        <w:spacing w:line="260" w:lineRule="atLeast"/>
        <w:rPr>
          <w:rFonts w:eastAsia="Times New Roman"/>
          <w:sz w:val="20"/>
          <w:szCs w:val="20"/>
          <w:lang w:eastAsia="nl-NL"/>
        </w:rPr>
      </w:pPr>
    </w:p>
    <w:p w14:paraId="20F4C650" w14:textId="77777777" w:rsidR="008876E6" w:rsidRPr="008876E6" w:rsidRDefault="008876E6" w:rsidP="008876E6">
      <w:pPr>
        <w:widowControl/>
        <w:autoSpaceDE/>
        <w:autoSpaceDN/>
        <w:spacing w:line="276" w:lineRule="auto"/>
        <w:rPr>
          <w:rFonts w:eastAsia="Times New Roman"/>
          <w:b/>
          <w:bCs/>
          <w:sz w:val="20"/>
          <w:szCs w:val="20"/>
          <w:u w:val="single"/>
          <w:lang w:eastAsia="nl-NL"/>
        </w:rPr>
      </w:pPr>
      <w:bookmarkStart w:id="18" w:name="_Hlk134279261"/>
      <w:r w:rsidRPr="008876E6">
        <w:rPr>
          <w:rFonts w:eastAsia="Times New Roman"/>
          <w:b/>
          <w:bCs/>
          <w:sz w:val="20"/>
          <w:szCs w:val="20"/>
          <w:u w:val="single"/>
          <w:lang w:eastAsia="nl-NL"/>
        </w:rPr>
        <w:t>Scope 1 en 2</w:t>
      </w:r>
    </w:p>
    <w:p w14:paraId="6968AB33" w14:textId="77777777" w:rsidR="008876E6" w:rsidRPr="008876E6" w:rsidRDefault="008876E6" w:rsidP="008876E6">
      <w:pPr>
        <w:widowControl/>
        <w:autoSpaceDE/>
        <w:autoSpaceDN/>
        <w:spacing w:line="276" w:lineRule="auto"/>
        <w:rPr>
          <w:rFonts w:eastAsia="Times New Roman"/>
          <w:color w:val="000000" w:themeColor="text1"/>
          <w:sz w:val="20"/>
          <w:szCs w:val="20"/>
          <w:lang w:eastAsia="nl-NL"/>
        </w:rPr>
      </w:pPr>
      <w:r w:rsidRPr="008876E6">
        <w:rPr>
          <w:rFonts w:eastAsia="Times New Roman"/>
          <w:sz w:val="20"/>
          <w:szCs w:val="20"/>
          <w:lang w:eastAsia="nl-NL"/>
        </w:rPr>
        <w:t>Wat we zien is dat er t.o.v</w:t>
      </w:r>
      <w:r w:rsidRPr="008876E6">
        <w:rPr>
          <w:rFonts w:eastAsia="Times New Roman"/>
          <w:color w:val="000000" w:themeColor="text1"/>
          <w:sz w:val="20"/>
          <w:szCs w:val="20"/>
          <w:lang w:eastAsia="nl-NL"/>
        </w:rPr>
        <w:t>. 2018 de gewogen CO-2 uitstoot (in relatie tot omzet) in 2021 is afgenomen</w:t>
      </w:r>
    </w:p>
    <w:p w14:paraId="6F7CAFF2" w14:textId="77777777" w:rsidR="008876E6" w:rsidRPr="008876E6" w:rsidRDefault="008876E6" w:rsidP="008876E6">
      <w:pPr>
        <w:widowControl/>
        <w:autoSpaceDE/>
        <w:autoSpaceDN/>
        <w:spacing w:line="276" w:lineRule="auto"/>
        <w:rPr>
          <w:rFonts w:eastAsia="Franklin Gothic Medium"/>
          <w:color w:val="000000" w:themeColor="text1"/>
          <w:sz w:val="20"/>
          <w:szCs w:val="20"/>
          <w:lang w:eastAsia="nl-NL"/>
        </w:rPr>
      </w:pPr>
      <w:r w:rsidRPr="008876E6">
        <w:rPr>
          <w:rFonts w:eastAsia="Times New Roman"/>
          <w:color w:val="000000" w:themeColor="text1"/>
          <w:sz w:val="20"/>
          <w:szCs w:val="20"/>
          <w:lang w:eastAsia="nl-NL"/>
        </w:rPr>
        <w:t>(scope 1 en scope 2). We hebben de doelstelling van ‘</w:t>
      </w:r>
      <w:r w:rsidRPr="008876E6">
        <w:rPr>
          <w:rFonts w:eastAsia="Franklin Gothic Medium"/>
          <w:color w:val="000000" w:themeColor="text1"/>
          <w:sz w:val="20"/>
          <w:szCs w:val="20"/>
          <w:lang w:eastAsia="nl-NL"/>
        </w:rPr>
        <w:t xml:space="preserve">2022 ten opzichte van 2018 </w:t>
      </w:r>
    </w:p>
    <w:p w14:paraId="1D76D0C0" w14:textId="77777777" w:rsidR="008876E6" w:rsidRPr="008876E6" w:rsidRDefault="008876E6" w:rsidP="008876E6">
      <w:pPr>
        <w:widowControl/>
        <w:autoSpaceDE/>
        <w:autoSpaceDN/>
        <w:spacing w:line="276" w:lineRule="auto"/>
        <w:rPr>
          <w:rFonts w:eastAsia="Franklin Gothic Medium"/>
          <w:b/>
          <w:bCs/>
          <w:color w:val="000000" w:themeColor="text1"/>
          <w:sz w:val="20"/>
          <w:szCs w:val="20"/>
          <w:lang w:eastAsia="nl-NL"/>
        </w:rPr>
      </w:pPr>
      <w:r w:rsidRPr="008876E6">
        <w:rPr>
          <w:rFonts w:eastAsia="Franklin Gothic Medium"/>
          <w:color w:val="000000" w:themeColor="text1"/>
          <w:sz w:val="20"/>
          <w:szCs w:val="20"/>
          <w:lang w:eastAsia="nl-NL"/>
        </w:rPr>
        <w:t xml:space="preserve">10% minder CO2 uitstoten (omzet)’ niet gehaald. In 2018 was het 121 ton CO2/miljoen omzet. In 2021 is het 100 ton CO2/miljoen omzet </w:t>
      </w:r>
      <w:bookmarkStart w:id="19" w:name="_Hlk134279591"/>
      <w:r w:rsidRPr="008876E6">
        <w:rPr>
          <w:rFonts w:eastAsia="Franklin Gothic Medium"/>
          <w:color w:val="000000" w:themeColor="text1"/>
          <w:sz w:val="20"/>
          <w:szCs w:val="20"/>
          <w:lang w:eastAsia="nl-NL"/>
        </w:rPr>
        <w:t xml:space="preserve">en in 2022 (omzet 10,9 </w:t>
      </w:r>
      <w:proofErr w:type="spellStart"/>
      <w:r w:rsidRPr="008876E6">
        <w:rPr>
          <w:rFonts w:eastAsia="Franklin Gothic Medium"/>
          <w:color w:val="000000" w:themeColor="text1"/>
          <w:sz w:val="20"/>
          <w:szCs w:val="20"/>
          <w:lang w:eastAsia="nl-NL"/>
        </w:rPr>
        <w:t>milj</w:t>
      </w:r>
      <w:proofErr w:type="spellEnd"/>
      <w:r w:rsidRPr="008876E6">
        <w:rPr>
          <w:rFonts w:eastAsia="Franklin Gothic Medium"/>
          <w:color w:val="000000" w:themeColor="text1"/>
          <w:sz w:val="20"/>
          <w:szCs w:val="20"/>
          <w:lang w:eastAsia="nl-NL"/>
        </w:rPr>
        <w:t xml:space="preserve"> en uitstoot 1286 ton) is 117 ton CO2/miljoen. </w:t>
      </w:r>
      <w:r w:rsidRPr="008876E6">
        <w:rPr>
          <w:rFonts w:eastAsia="Franklin Gothic Medium"/>
          <w:b/>
          <w:bCs/>
          <w:color w:val="000000" w:themeColor="text1"/>
          <w:sz w:val="20"/>
          <w:szCs w:val="20"/>
          <w:lang w:eastAsia="nl-NL"/>
        </w:rPr>
        <w:t xml:space="preserve">We hebben het niet gehaald (maar 4%). We zouden 109 ton CO2/miljoen moeten halen. We doen wel veel om zo weinig mogelijk uit te stoten. </w:t>
      </w:r>
    </w:p>
    <w:bookmarkEnd w:id="19"/>
    <w:p w14:paraId="723316B6" w14:textId="77777777" w:rsidR="008876E6" w:rsidRPr="008876E6" w:rsidRDefault="008876E6" w:rsidP="008876E6">
      <w:pPr>
        <w:widowControl/>
        <w:autoSpaceDE/>
        <w:autoSpaceDN/>
        <w:spacing w:line="260" w:lineRule="atLeast"/>
        <w:rPr>
          <w:rFonts w:eastAsia="Times New Roman"/>
          <w:sz w:val="20"/>
          <w:szCs w:val="20"/>
          <w:lang w:eastAsia="nl-NL"/>
        </w:rPr>
      </w:pPr>
      <w:r w:rsidRPr="008876E6">
        <w:rPr>
          <w:rFonts w:eastAsia="Times New Roman"/>
          <w:sz w:val="20"/>
          <w:szCs w:val="20"/>
          <w:lang w:eastAsia="nl-NL"/>
        </w:rPr>
        <w:t xml:space="preserve">Dit komt door: </w:t>
      </w:r>
    </w:p>
    <w:p w14:paraId="2CFB3077" w14:textId="77777777" w:rsidR="008876E6" w:rsidRPr="008876E6" w:rsidRDefault="008876E6" w:rsidP="008876E6">
      <w:pPr>
        <w:widowControl/>
        <w:numPr>
          <w:ilvl w:val="0"/>
          <w:numId w:val="12"/>
        </w:numPr>
        <w:autoSpaceDE/>
        <w:autoSpaceDN/>
        <w:spacing w:line="260" w:lineRule="atLeast"/>
        <w:rPr>
          <w:rFonts w:eastAsia="Times New Roman"/>
          <w:sz w:val="20"/>
          <w:szCs w:val="20"/>
          <w:lang w:eastAsia="nl-NL"/>
        </w:rPr>
      </w:pPr>
      <w:r w:rsidRPr="008876E6">
        <w:rPr>
          <w:rFonts w:eastAsiaTheme="minorEastAsia"/>
          <w:sz w:val="20"/>
          <w:szCs w:val="20"/>
          <w:lang w:eastAsia="nl-NL"/>
        </w:rPr>
        <w:t>Efficiënt werken.</w:t>
      </w:r>
    </w:p>
    <w:p w14:paraId="3B7F11E2" w14:textId="77777777" w:rsidR="008876E6" w:rsidRPr="008876E6" w:rsidRDefault="008876E6" w:rsidP="008876E6">
      <w:pPr>
        <w:widowControl/>
        <w:numPr>
          <w:ilvl w:val="0"/>
          <w:numId w:val="12"/>
        </w:numPr>
        <w:autoSpaceDE/>
        <w:autoSpaceDN/>
        <w:spacing w:line="260" w:lineRule="atLeast"/>
        <w:rPr>
          <w:rFonts w:eastAsia="Times New Roman"/>
          <w:sz w:val="20"/>
          <w:szCs w:val="20"/>
          <w:lang w:eastAsia="nl-NL"/>
        </w:rPr>
      </w:pPr>
      <w:r w:rsidRPr="008876E6">
        <w:rPr>
          <w:rFonts w:eastAsiaTheme="minorEastAsia"/>
          <w:sz w:val="20"/>
          <w:szCs w:val="20"/>
          <w:lang w:eastAsia="nl-NL"/>
        </w:rPr>
        <w:t>Jaarlijkse controle bandenspanning (2020-2023)</w:t>
      </w:r>
    </w:p>
    <w:p w14:paraId="14DDDDFA" w14:textId="77777777" w:rsidR="008876E6" w:rsidRPr="008876E6" w:rsidRDefault="008876E6" w:rsidP="008876E6">
      <w:pPr>
        <w:widowControl/>
        <w:numPr>
          <w:ilvl w:val="0"/>
          <w:numId w:val="12"/>
        </w:numPr>
        <w:autoSpaceDE/>
        <w:autoSpaceDN/>
        <w:spacing w:line="260" w:lineRule="atLeast"/>
        <w:rPr>
          <w:rFonts w:eastAsia="Times New Roman"/>
          <w:sz w:val="20"/>
          <w:szCs w:val="20"/>
          <w:lang w:eastAsia="nl-NL"/>
        </w:rPr>
      </w:pPr>
      <w:r w:rsidRPr="008876E6">
        <w:rPr>
          <w:rFonts w:eastAsiaTheme="minorEastAsia"/>
          <w:sz w:val="20"/>
          <w:szCs w:val="20"/>
          <w:lang w:eastAsia="nl-NL"/>
        </w:rPr>
        <w:t xml:space="preserve">Nieuwe banden minimaal energielabel B (2020-2022). Bandenwissel. </w:t>
      </w:r>
    </w:p>
    <w:p w14:paraId="1E996F41" w14:textId="77777777" w:rsidR="008876E6" w:rsidRPr="008876E6" w:rsidRDefault="008876E6" w:rsidP="008876E6">
      <w:pPr>
        <w:widowControl/>
        <w:numPr>
          <w:ilvl w:val="0"/>
          <w:numId w:val="12"/>
        </w:numPr>
        <w:autoSpaceDE/>
        <w:autoSpaceDN/>
        <w:spacing w:line="260" w:lineRule="atLeast"/>
        <w:rPr>
          <w:rFonts w:eastAsia="Times New Roman"/>
          <w:sz w:val="20"/>
          <w:szCs w:val="20"/>
          <w:lang w:eastAsia="nl-NL"/>
        </w:rPr>
      </w:pPr>
      <w:r w:rsidRPr="008876E6">
        <w:rPr>
          <w:rFonts w:eastAsia="Times New Roman"/>
          <w:sz w:val="20"/>
          <w:szCs w:val="20"/>
          <w:lang w:eastAsia="nl-NL"/>
        </w:rPr>
        <w:t>Voorstellen nieuwe CO</w:t>
      </w:r>
      <w:r w:rsidRPr="008876E6">
        <w:rPr>
          <w:rFonts w:eastAsia="Times New Roman"/>
          <w:sz w:val="20"/>
          <w:szCs w:val="20"/>
          <w:lang w:eastAsia="nl-NL"/>
        </w:rPr>
        <w:softHyphen/>
        <w:t>2 reductiemaatregelen, initiatieven en budget</w:t>
      </w:r>
    </w:p>
    <w:p w14:paraId="7F4DC343" w14:textId="77777777" w:rsidR="008876E6" w:rsidRPr="008876E6" w:rsidRDefault="008876E6" w:rsidP="008876E6">
      <w:pPr>
        <w:widowControl/>
        <w:numPr>
          <w:ilvl w:val="0"/>
          <w:numId w:val="12"/>
        </w:numPr>
        <w:autoSpaceDE/>
        <w:autoSpaceDN/>
        <w:spacing w:line="260" w:lineRule="atLeast"/>
        <w:rPr>
          <w:rFonts w:eastAsia="Times New Roman"/>
          <w:sz w:val="20"/>
          <w:szCs w:val="20"/>
          <w:lang w:eastAsia="nl-NL"/>
        </w:rPr>
      </w:pPr>
      <w:r w:rsidRPr="008876E6">
        <w:rPr>
          <w:rFonts w:eastAsia="Times New Roman"/>
          <w:sz w:val="20"/>
          <w:szCs w:val="20"/>
          <w:lang w:eastAsia="nl-NL"/>
        </w:rPr>
        <w:t>Elektrificeren/ Autonoom maaien</w:t>
      </w:r>
    </w:p>
    <w:p w14:paraId="6548D973" w14:textId="77777777" w:rsidR="008876E6" w:rsidRPr="008876E6" w:rsidRDefault="008876E6" w:rsidP="008876E6">
      <w:pPr>
        <w:widowControl/>
        <w:autoSpaceDE/>
        <w:autoSpaceDN/>
        <w:spacing w:line="260" w:lineRule="atLeast"/>
        <w:rPr>
          <w:rFonts w:eastAsia="Times New Roman"/>
          <w:sz w:val="20"/>
          <w:szCs w:val="20"/>
          <w:lang w:eastAsia="nl-NL"/>
        </w:rPr>
      </w:pPr>
    </w:p>
    <w:p w14:paraId="36CAF136" w14:textId="77777777" w:rsidR="008876E6" w:rsidRPr="008876E6" w:rsidRDefault="008876E6" w:rsidP="008876E6">
      <w:pPr>
        <w:widowControl/>
        <w:autoSpaceDE/>
        <w:autoSpaceDN/>
        <w:spacing w:line="260" w:lineRule="atLeast"/>
        <w:rPr>
          <w:rFonts w:eastAsia="Times New Roman"/>
          <w:b/>
          <w:bCs/>
          <w:sz w:val="20"/>
          <w:szCs w:val="20"/>
          <w:lang w:eastAsia="nl-NL"/>
        </w:rPr>
      </w:pPr>
      <w:r w:rsidRPr="008876E6">
        <w:rPr>
          <w:rFonts w:eastAsia="Times New Roman"/>
          <w:b/>
          <w:bCs/>
          <w:sz w:val="20"/>
          <w:szCs w:val="20"/>
          <w:lang w:eastAsia="nl-NL"/>
        </w:rPr>
        <w:t>Nieuwe doelstellingen: zie Energiemanagement actieplan</w:t>
      </w:r>
    </w:p>
    <w:p w14:paraId="229475B1" w14:textId="77777777" w:rsidR="008876E6" w:rsidRPr="008876E6" w:rsidRDefault="008876E6" w:rsidP="008876E6">
      <w:pPr>
        <w:widowControl/>
        <w:autoSpaceDE/>
        <w:autoSpaceDN/>
        <w:spacing w:line="260" w:lineRule="atLeast"/>
        <w:ind w:left="720"/>
        <w:rPr>
          <w:rFonts w:eastAsia="Times New Roman"/>
          <w:sz w:val="20"/>
          <w:szCs w:val="20"/>
          <w:lang w:eastAsia="nl-NL"/>
        </w:rPr>
      </w:pPr>
      <w:r w:rsidRPr="008876E6">
        <w:rPr>
          <w:rFonts w:eastAsia="Times New Roman"/>
          <w:sz w:val="20"/>
          <w:szCs w:val="20"/>
          <w:lang w:eastAsia="nl-NL"/>
        </w:rPr>
        <w:t xml:space="preserve"> </w:t>
      </w:r>
    </w:p>
    <w:p w14:paraId="3473CF4F" w14:textId="77777777" w:rsidR="008876E6" w:rsidRPr="008876E6" w:rsidRDefault="008876E6" w:rsidP="008876E6">
      <w:pPr>
        <w:widowControl/>
        <w:autoSpaceDE/>
        <w:autoSpaceDN/>
        <w:spacing w:line="260" w:lineRule="atLeast"/>
        <w:rPr>
          <w:rFonts w:eastAsia="Times New Roman"/>
          <w:b/>
          <w:bCs/>
          <w:sz w:val="20"/>
          <w:szCs w:val="20"/>
          <w:u w:val="single"/>
          <w:lang w:eastAsia="nl-NL"/>
        </w:rPr>
      </w:pPr>
      <w:r w:rsidRPr="008876E6">
        <w:rPr>
          <w:rFonts w:eastAsia="Times New Roman"/>
          <w:b/>
          <w:bCs/>
          <w:sz w:val="20"/>
          <w:szCs w:val="20"/>
          <w:u w:val="single"/>
          <w:lang w:eastAsia="nl-NL"/>
        </w:rPr>
        <w:t>Scope 3</w:t>
      </w:r>
    </w:p>
    <w:p w14:paraId="59E4D287" w14:textId="7E8AAD1C" w:rsidR="008876E6" w:rsidRPr="008876E6" w:rsidRDefault="008876E6" w:rsidP="008876E6">
      <w:pPr>
        <w:widowControl/>
        <w:autoSpaceDE/>
        <w:autoSpaceDN/>
        <w:spacing w:line="260" w:lineRule="atLeast"/>
        <w:rPr>
          <w:rFonts w:eastAsia="Times New Roman"/>
          <w:b/>
          <w:bCs/>
          <w:sz w:val="20"/>
          <w:szCs w:val="20"/>
          <w:lang w:eastAsia="nl-NL"/>
        </w:rPr>
      </w:pPr>
      <w:r w:rsidRPr="008876E6">
        <w:rPr>
          <w:rFonts w:eastAsia="Times New Roman"/>
          <w:sz w:val="20"/>
          <w:szCs w:val="20"/>
          <w:lang w:eastAsia="nl-NL"/>
        </w:rPr>
        <w:t xml:space="preserve">Wat we zien is dat er t.o.v. 2018 de absolute CO-2 uitstoot in 2022 is toegenomen (scope 3). </w:t>
      </w:r>
      <w:r w:rsidRPr="008876E6">
        <w:rPr>
          <w:rFonts w:eastAsia="Times New Roman"/>
          <w:b/>
          <w:bCs/>
          <w:sz w:val="20"/>
          <w:szCs w:val="20"/>
          <w:lang w:eastAsia="nl-NL"/>
        </w:rPr>
        <w:t xml:space="preserve">We gaan de doelstelling ‘2% (72 ton) op de totale CO2 uitstoot in 2022 ten opzichte van 2018’ hebben we </w:t>
      </w:r>
      <w:bookmarkStart w:id="20" w:name="_GoBack"/>
      <w:bookmarkEnd w:id="20"/>
      <w:r w:rsidRPr="008876E6">
        <w:rPr>
          <w:rFonts w:eastAsia="Times New Roman"/>
          <w:b/>
          <w:bCs/>
          <w:sz w:val="20"/>
          <w:szCs w:val="20"/>
          <w:lang w:eastAsia="nl-NL"/>
        </w:rPr>
        <w:t xml:space="preserve">gehaald. In 2018: 3602 ton CO2, in 2021: 2354 ton CO2 en in 2022 is de uitstoot 2934 ton CO2. We hebben 81,5 ton bespaard. Iets meer dan 2%. </w:t>
      </w:r>
    </w:p>
    <w:p w14:paraId="3A6D742A" w14:textId="77777777" w:rsidR="008876E6" w:rsidRPr="008876E6" w:rsidRDefault="008876E6" w:rsidP="008876E6">
      <w:pPr>
        <w:widowControl/>
        <w:autoSpaceDE/>
        <w:autoSpaceDN/>
        <w:spacing w:line="260" w:lineRule="atLeast"/>
        <w:rPr>
          <w:rFonts w:eastAsia="Times New Roman"/>
          <w:sz w:val="20"/>
          <w:szCs w:val="20"/>
          <w:lang w:eastAsia="nl-NL"/>
        </w:rPr>
      </w:pPr>
      <w:r w:rsidRPr="008876E6">
        <w:rPr>
          <w:rFonts w:eastAsia="Times New Roman"/>
          <w:sz w:val="20"/>
          <w:szCs w:val="20"/>
          <w:lang w:eastAsia="nl-NL"/>
        </w:rPr>
        <w:t>Dit komt door:</w:t>
      </w:r>
    </w:p>
    <w:p w14:paraId="140E310C" w14:textId="77777777" w:rsidR="008876E6" w:rsidRPr="008876E6" w:rsidRDefault="008876E6" w:rsidP="008876E6">
      <w:pPr>
        <w:widowControl/>
        <w:autoSpaceDE/>
        <w:autoSpaceDN/>
        <w:spacing w:line="260" w:lineRule="atLeast"/>
        <w:rPr>
          <w:rFonts w:eastAsia="Times New Roman"/>
          <w:sz w:val="20"/>
          <w:szCs w:val="20"/>
          <w:lang w:eastAsia="nl-NL"/>
        </w:rPr>
      </w:pPr>
      <w:r w:rsidRPr="008876E6">
        <w:rPr>
          <w:rFonts w:eastAsia="Times New Roman"/>
          <w:sz w:val="20"/>
          <w:szCs w:val="20"/>
          <w:lang w:eastAsia="nl-NL"/>
        </w:rPr>
        <w:t>•</w:t>
      </w:r>
      <w:r w:rsidRPr="008876E6">
        <w:rPr>
          <w:rFonts w:eastAsia="Times New Roman"/>
          <w:sz w:val="20"/>
          <w:szCs w:val="20"/>
          <w:lang w:eastAsia="nl-NL"/>
        </w:rPr>
        <w:tab/>
        <w:t>Minder uitbesteed transport</w:t>
      </w:r>
    </w:p>
    <w:p w14:paraId="7F7C5F44" w14:textId="77777777" w:rsidR="008876E6" w:rsidRPr="008876E6" w:rsidRDefault="008876E6" w:rsidP="008876E6">
      <w:pPr>
        <w:widowControl/>
        <w:autoSpaceDE/>
        <w:autoSpaceDN/>
        <w:spacing w:line="260" w:lineRule="atLeast"/>
        <w:rPr>
          <w:rFonts w:eastAsia="Times New Roman"/>
          <w:sz w:val="20"/>
          <w:szCs w:val="20"/>
          <w:lang w:eastAsia="nl-NL"/>
        </w:rPr>
      </w:pPr>
      <w:r w:rsidRPr="008876E6">
        <w:rPr>
          <w:rFonts w:eastAsia="Times New Roman"/>
          <w:sz w:val="20"/>
          <w:szCs w:val="20"/>
          <w:lang w:eastAsia="nl-NL"/>
        </w:rPr>
        <w:t>•</w:t>
      </w:r>
      <w:r w:rsidRPr="008876E6">
        <w:rPr>
          <w:rFonts w:eastAsia="Times New Roman"/>
          <w:sz w:val="20"/>
          <w:szCs w:val="20"/>
          <w:lang w:eastAsia="nl-NL"/>
        </w:rPr>
        <w:tab/>
        <w:t>Onderaannemers/Leveranciers worden vlak bij de projecten uitgekozen.</w:t>
      </w:r>
    </w:p>
    <w:p w14:paraId="615F9F99" w14:textId="77777777" w:rsidR="008876E6" w:rsidRPr="008876E6" w:rsidRDefault="008876E6" w:rsidP="008876E6">
      <w:pPr>
        <w:widowControl/>
        <w:autoSpaceDE/>
        <w:autoSpaceDN/>
        <w:spacing w:line="260" w:lineRule="atLeast"/>
        <w:rPr>
          <w:rFonts w:eastAsia="Times New Roman"/>
          <w:sz w:val="20"/>
          <w:szCs w:val="20"/>
          <w:lang w:eastAsia="nl-NL"/>
        </w:rPr>
      </w:pPr>
      <w:r w:rsidRPr="008876E6">
        <w:rPr>
          <w:rFonts w:eastAsia="Times New Roman"/>
          <w:sz w:val="20"/>
          <w:szCs w:val="20"/>
          <w:lang w:eastAsia="nl-NL"/>
        </w:rPr>
        <w:t>•</w:t>
      </w:r>
      <w:r w:rsidRPr="008876E6">
        <w:rPr>
          <w:rFonts w:eastAsia="Times New Roman"/>
          <w:sz w:val="20"/>
          <w:szCs w:val="20"/>
          <w:lang w:eastAsia="nl-NL"/>
        </w:rPr>
        <w:tab/>
        <w:t>Slim inzetten van werkzaamheden en combineren.</w:t>
      </w:r>
    </w:p>
    <w:p w14:paraId="2C7AA000" w14:textId="77777777" w:rsidR="008876E6" w:rsidRPr="008876E6" w:rsidRDefault="008876E6" w:rsidP="008876E6">
      <w:pPr>
        <w:widowControl/>
        <w:autoSpaceDE/>
        <w:autoSpaceDN/>
        <w:rPr>
          <w:rFonts w:eastAsia="Times New Roman"/>
          <w:b/>
          <w:bCs/>
          <w:sz w:val="20"/>
          <w:szCs w:val="20"/>
          <w:lang w:eastAsia="nl-NL"/>
        </w:rPr>
      </w:pPr>
    </w:p>
    <w:p w14:paraId="7758FDA8" w14:textId="77777777" w:rsidR="008876E6" w:rsidRPr="008876E6" w:rsidRDefault="008876E6" w:rsidP="008876E6">
      <w:pPr>
        <w:widowControl/>
        <w:autoSpaceDE/>
        <w:autoSpaceDN/>
        <w:spacing w:line="260" w:lineRule="atLeast"/>
        <w:rPr>
          <w:rFonts w:eastAsia="Times New Roman"/>
          <w:b/>
          <w:bCs/>
          <w:sz w:val="20"/>
          <w:szCs w:val="20"/>
          <w:lang w:eastAsia="nl-NL"/>
        </w:rPr>
      </w:pPr>
      <w:r w:rsidRPr="008876E6">
        <w:rPr>
          <w:rFonts w:eastAsia="Times New Roman"/>
          <w:b/>
          <w:bCs/>
          <w:sz w:val="20"/>
          <w:szCs w:val="20"/>
          <w:lang w:eastAsia="nl-NL"/>
        </w:rPr>
        <w:t>Nieuwe doelstellingen: zie Energiemanagement actieplan</w:t>
      </w:r>
    </w:p>
    <w:p w14:paraId="2C08182F" w14:textId="77777777" w:rsidR="008876E6" w:rsidRPr="008876E6" w:rsidRDefault="008876E6" w:rsidP="008876E6">
      <w:pPr>
        <w:widowControl/>
        <w:autoSpaceDE/>
        <w:autoSpaceDN/>
        <w:rPr>
          <w:rFonts w:eastAsia="Times New Roman"/>
          <w:b/>
          <w:bCs/>
          <w:sz w:val="20"/>
          <w:szCs w:val="20"/>
          <w:lang w:eastAsia="nl-NL"/>
        </w:rPr>
      </w:pPr>
      <w:r w:rsidRPr="008876E6">
        <w:rPr>
          <w:rFonts w:eastAsia="Times New Roman"/>
          <w:b/>
          <w:bCs/>
          <w:sz w:val="20"/>
          <w:szCs w:val="20"/>
          <w:lang w:eastAsia="nl-NL"/>
        </w:rPr>
        <w:br w:type="page"/>
      </w:r>
    </w:p>
    <w:bookmarkEnd w:id="18"/>
    <w:p w14:paraId="3C78A83A" w14:textId="1E655843" w:rsidR="00D71B56" w:rsidRDefault="00D71B56" w:rsidP="00D71B56">
      <w:pPr>
        <w:widowControl/>
        <w:autoSpaceDE/>
        <w:autoSpaceDN/>
        <w:spacing w:line="260" w:lineRule="atLeast"/>
        <w:ind w:left="720"/>
        <w:rPr>
          <w:rFonts w:eastAsia="Times New Roman"/>
          <w:sz w:val="20"/>
          <w:szCs w:val="20"/>
          <w:lang w:eastAsia="nl-NL"/>
        </w:rPr>
      </w:pPr>
    </w:p>
    <w:p w14:paraId="7EE1BFB0" w14:textId="77777777" w:rsidR="00D71B56" w:rsidRDefault="00D71B56">
      <w:pPr>
        <w:rPr>
          <w:rFonts w:eastAsia="Times New Roman"/>
          <w:sz w:val="20"/>
          <w:szCs w:val="20"/>
          <w:lang w:eastAsia="nl-NL"/>
        </w:rPr>
      </w:pPr>
      <w:r>
        <w:rPr>
          <w:rFonts w:eastAsia="Times New Roman"/>
          <w:sz w:val="20"/>
          <w:szCs w:val="20"/>
          <w:lang w:eastAsia="nl-NL"/>
        </w:rPr>
        <w:br w:type="page"/>
      </w:r>
    </w:p>
    <w:p w14:paraId="51C11B21" w14:textId="77777777" w:rsidR="00D71B56" w:rsidRPr="00D71B56" w:rsidRDefault="00D71B56" w:rsidP="00D71B56">
      <w:pPr>
        <w:widowControl/>
        <w:autoSpaceDE/>
        <w:autoSpaceDN/>
        <w:spacing w:line="260" w:lineRule="atLeast"/>
        <w:ind w:left="720"/>
        <w:rPr>
          <w:rFonts w:eastAsia="Times New Roman"/>
          <w:sz w:val="20"/>
          <w:szCs w:val="20"/>
          <w:lang w:eastAsia="nl-NL"/>
        </w:rPr>
      </w:pPr>
    </w:p>
    <w:p w14:paraId="38DA2A27" w14:textId="77777777" w:rsidR="004B3D5E" w:rsidRDefault="003826A4">
      <w:pPr>
        <w:pStyle w:val="Kop1"/>
        <w:numPr>
          <w:ilvl w:val="0"/>
          <w:numId w:val="1"/>
        </w:numPr>
        <w:tabs>
          <w:tab w:val="left" w:pos="378"/>
        </w:tabs>
        <w:ind w:hanging="268"/>
      </w:pPr>
      <w:bookmarkStart w:id="21" w:name="_Toc134280119"/>
      <w:r>
        <w:t>Rapportage</w:t>
      </w:r>
      <w:r>
        <w:rPr>
          <w:spacing w:val="-6"/>
        </w:rPr>
        <w:t xml:space="preserve"> </w:t>
      </w:r>
      <w:r>
        <w:t>conform</w:t>
      </w:r>
      <w:r>
        <w:rPr>
          <w:spacing w:val="-4"/>
        </w:rPr>
        <w:t xml:space="preserve"> </w:t>
      </w:r>
      <w:r>
        <w:t>NEN-ISO</w:t>
      </w:r>
      <w:r>
        <w:rPr>
          <w:spacing w:val="-8"/>
        </w:rPr>
        <w:t xml:space="preserve"> </w:t>
      </w:r>
      <w:r>
        <w:t>14064</w:t>
      </w:r>
      <w:bookmarkEnd w:id="21"/>
    </w:p>
    <w:p w14:paraId="248FE699" w14:textId="2277285F" w:rsidR="004B3D5E" w:rsidRDefault="003826A4">
      <w:pPr>
        <w:pStyle w:val="Plattetekst"/>
        <w:spacing w:before="59"/>
        <w:ind w:left="110" w:right="763"/>
      </w:pPr>
      <w:r>
        <w:t>Deze rapportage is opgesteld conform de eisen uit de NEN-ISO 14064-1;</w:t>
      </w:r>
      <w:r w:rsidR="003C0F9D">
        <w:t>2019</w:t>
      </w:r>
      <w:r>
        <w:t>. In dit</w:t>
      </w:r>
      <w:r>
        <w:rPr>
          <w:spacing w:val="-53"/>
        </w:rPr>
        <w:t xml:space="preserve"> </w:t>
      </w:r>
      <w:r>
        <w:t>hoofdstuk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referentiematrix</w:t>
      </w:r>
      <w:r>
        <w:rPr>
          <w:spacing w:val="-1"/>
        </w:rPr>
        <w:t xml:space="preserve"> </w:t>
      </w:r>
      <w:r>
        <w:t>opgenomen om de</w:t>
      </w:r>
      <w:r>
        <w:rPr>
          <w:spacing w:val="-2"/>
        </w:rPr>
        <w:t xml:space="preserve"> </w:t>
      </w:r>
      <w:r>
        <w:t>rapportage inzichtelijk</w:t>
      </w:r>
      <w:r>
        <w:rPr>
          <w:spacing w:val="-1"/>
        </w:rPr>
        <w:t xml:space="preserve"> </w:t>
      </w:r>
      <w:r>
        <w:t>te maken.</w:t>
      </w:r>
    </w:p>
    <w:p w14:paraId="3F8E398C" w14:textId="77777777" w:rsidR="004B3D5E" w:rsidRDefault="004B3D5E">
      <w:pPr>
        <w:pStyle w:val="Plattetekst"/>
        <w:spacing w:before="1" w:after="1"/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244"/>
        <w:gridCol w:w="4081"/>
        <w:gridCol w:w="2099"/>
      </w:tblGrid>
      <w:tr w:rsidR="004B3D5E" w14:paraId="70A85939" w14:textId="77777777">
        <w:trPr>
          <w:trHeight w:val="1214"/>
        </w:trPr>
        <w:tc>
          <w:tcPr>
            <w:tcW w:w="1246" w:type="dxa"/>
          </w:tcPr>
          <w:p w14:paraId="4E429204" w14:textId="77777777" w:rsidR="004B3D5E" w:rsidRDefault="003826A4">
            <w:pPr>
              <w:pStyle w:val="TableParagraph"/>
              <w:spacing w:line="22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NEN</w:t>
            </w:r>
          </w:p>
          <w:p w14:paraId="6AE87B57" w14:textId="77777777" w:rsidR="004B3D5E" w:rsidRDefault="003826A4">
            <w:pPr>
              <w:pStyle w:val="TableParagraph"/>
              <w:spacing w:line="22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ISO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14064-</w:t>
            </w:r>
          </w:p>
          <w:p w14:paraId="29AD8A9B" w14:textId="0EB20B4E" w:rsidR="004B3D5E" w:rsidRDefault="003826A4" w:rsidP="003C0F9D">
            <w:pPr>
              <w:pStyle w:val="TableParagraph"/>
              <w:spacing w:line="229" w:lineRule="exact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  <w:r w:rsidR="003C0F9D"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(2019)</w:t>
            </w:r>
          </w:p>
        </w:tc>
        <w:tc>
          <w:tcPr>
            <w:tcW w:w="1244" w:type="dxa"/>
          </w:tcPr>
          <w:p w14:paraId="01AB20DF" w14:textId="77777777" w:rsidR="004B3D5E" w:rsidRDefault="003826A4">
            <w:pPr>
              <w:pStyle w:val="TableParagraph"/>
              <w:spacing w:line="22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§9.3.1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GHG</w:t>
            </w:r>
          </w:p>
          <w:p w14:paraId="1D18C635" w14:textId="77777777" w:rsidR="004B3D5E" w:rsidRDefault="003826A4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report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content</w:t>
            </w:r>
          </w:p>
        </w:tc>
        <w:tc>
          <w:tcPr>
            <w:tcW w:w="4081" w:type="dxa"/>
          </w:tcPr>
          <w:p w14:paraId="5A78A5C3" w14:textId="77777777" w:rsidR="004B3D5E" w:rsidRDefault="003826A4">
            <w:pPr>
              <w:pStyle w:val="TableParagraph"/>
              <w:spacing w:line="229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Beschrijving</w:t>
            </w:r>
          </w:p>
        </w:tc>
        <w:tc>
          <w:tcPr>
            <w:tcW w:w="2099" w:type="dxa"/>
          </w:tcPr>
          <w:p w14:paraId="617C17C2" w14:textId="77777777" w:rsidR="004B3D5E" w:rsidRDefault="003826A4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Hoofdstuk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onderhavige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rapportage</w:t>
            </w:r>
          </w:p>
        </w:tc>
      </w:tr>
      <w:tr w:rsidR="003C0F9D" w14:paraId="62583DD5" w14:textId="77777777">
        <w:trPr>
          <w:trHeight w:val="376"/>
        </w:trPr>
        <w:tc>
          <w:tcPr>
            <w:tcW w:w="1246" w:type="dxa"/>
          </w:tcPr>
          <w:p w14:paraId="0573C131" w14:textId="77777777" w:rsidR="003C0F9D" w:rsidRDefault="003C0F9D" w:rsidP="003C0F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14:paraId="44C7346A" w14:textId="45B40F11" w:rsidR="003C0F9D" w:rsidRDefault="003C0F9D" w:rsidP="003C0F9D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 w:rsidRPr="00AC67E5">
              <w:rPr>
                <w:b/>
                <w:bCs/>
                <w:sz w:val="20"/>
                <w:szCs w:val="20"/>
              </w:rPr>
              <w:t>14064:</w:t>
            </w:r>
          </w:p>
        </w:tc>
        <w:tc>
          <w:tcPr>
            <w:tcW w:w="4081" w:type="dxa"/>
          </w:tcPr>
          <w:p w14:paraId="2932A884" w14:textId="153069A0" w:rsidR="003C0F9D" w:rsidRDefault="003C0F9D" w:rsidP="003C0F9D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 w:rsidRPr="00AC67E5">
              <w:rPr>
                <w:b/>
                <w:bCs/>
                <w:sz w:val="20"/>
                <w:szCs w:val="20"/>
              </w:rPr>
              <w:t>Omschrijving:</w:t>
            </w:r>
          </w:p>
        </w:tc>
        <w:tc>
          <w:tcPr>
            <w:tcW w:w="2099" w:type="dxa"/>
          </w:tcPr>
          <w:p w14:paraId="177799E9" w14:textId="77777777" w:rsidR="003C0F9D" w:rsidRDefault="003C0F9D" w:rsidP="003C0F9D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0F9D" w14:paraId="3DBF8354" w14:textId="77777777">
        <w:trPr>
          <w:trHeight w:val="389"/>
        </w:trPr>
        <w:tc>
          <w:tcPr>
            <w:tcW w:w="1246" w:type="dxa"/>
          </w:tcPr>
          <w:p w14:paraId="6E490B70" w14:textId="77777777" w:rsidR="003C0F9D" w:rsidRDefault="003C0F9D" w:rsidP="003C0F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14:paraId="0348B995" w14:textId="22611BF6" w:rsidR="003C0F9D" w:rsidRDefault="003C0F9D" w:rsidP="003C0F9D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 w:rsidRPr="00AC67E5">
              <w:rPr>
                <w:sz w:val="20"/>
                <w:szCs w:val="20"/>
              </w:rPr>
              <w:t>A</w:t>
            </w:r>
          </w:p>
        </w:tc>
        <w:tc>
          <w:tcPr>
            <w:tcW w:w="4081" w:type="dxa"/>
          </w:tcPr>
          <w:p w14:paraId="18044034" w14:textId="2F8D072C" w:rsidR="003C0F9D" w:rsidRDefault="003C0F9D" w:rsidP="003C0F9D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 w:rsidRPr="00AC67E5">
              <w:rPr>
                <w:color w:val="000000"/>
                <w:sz w:val="20"/>
                <w:szCs w:val="20"/>
              </w:rPr>
              <w:t>Beschrijving van de verslaggevende organisatie</w:t>
            </w:r>
          </w:p>
        </w:tc>
        <w:tc>
          <w:tcPr>
            <w:tcW w:w="2099" w:type="dxa"/>
          </w:tcPr>
          <w:p w14:paraId="761FD1C6" w14:textId="77777777" w:rsidR="003C0F9D" w:rsidRDefault="003C0F9D" w:rsidP="003C0F9D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</w:tr>
      <w:tr w:rsidR="003C0F9D" w14:paraId="039C777E" w14:textId="77777777">
        <w:trPr>
          <w:trHeight w:val="390"/>
        </w:trPr>
        <w:tc>
          <w:tcPr>
            <w:tcW w:w="1246" w:type="dxa"/>
          </w:tcPr>
          <w:p w14:paraId="771E04A7" w14:textId="77777777" w:rsidR="003C0F9D" w:rsidRDefault="003C0F9D" w:rsidP="003C0F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14:paraId="55A58463" w14:textId="7DD476C2" w:rsidR="003C0F9D" w:rsidRDefault="003C0F9D" w:rsidP="003C0F9D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 w:rsidRPr="00AC67E5">
              <w:rPr>
                <w:sz w:val="20"/>
                <w:szCs w:val="20"/>
              </w:rPr>
              <w:t>B</w:t>
            </w:r>
          </w:p>
        </w:tc>
        <w:tc>
          <w:tcPr>
            <w:tcW w:w="4081" w:type="dxa"/>
          </w:tcPr>
          <w:p w14:paraId="49D49E69" w14:textId="6A1B28BF" w:rsidR="003C0F9D" w:rsidRDefault="003C0F9D" w:rsidP="003C0F9D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 w:rsidRPr="00AC67E5">
              <w:rPr>
                <w:sz w:val="20"/>
                <w:szCs w:val="20"/>
              </w:rPr>
              <w:t xml:space="preserve">Persoon of entiteit die verantwoordelijk </w:t>
            </w:r>
          </w:p>
        </w:tc>
        <w:tc>
          <w:tcPr>
            <w:tcW w:w="2099" w:type="dxa"/>
          </w:tcPr>
          <w:p w14:paraId="7CCDF0D1" w14:textId="77777777" w:rsidR="003C0F9D" w:rsidRDefault="003C0F9D" w:rsidP="003C0F9D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</w:tr>
      <w:tr w:rsidR="003C0F9D" w14:paraId="56266435" w14:textId="77777777">
        <w:trPr>
          <w:trHeight w:val="390"/>
        </w:trPr>
        <w:tc>
          <w:tcPr>
            <w:tcW w:w="1246" w:type="dxa"/>
          </w:tcPr>
          <w:p w14:paraId="24A0D01A" w14:textId="77777777" w:rsidR="003C0F9D" w:rsidRDefault="003C0F9D" w:rsidP="003C0F9D">
            <w:pPr>
              <w:pStyle w:val="TableParagraph"/>
              <w:spacing w:line="22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5.1</w:t>
            </w:r>
          </w:p>
        </w:tc>
        <w:tc>
          <w:tcPr>
            <w:tcW w:w="1244" w:type="dxa"/>
          </w:tcPr>
          <w:p w14:paraId="485C392E" w14:textId="55CE760B" w:rsidR="003C0F9D" w:rsidRDefault="003C0F9D" w:rsidP="003C0F9D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 w:rsidRPr="00AC67E5">
              <w:rPr>
                <w:sz w:val="20"/>
                <w:szCs w:val="20"/>
              </w:rPr>
              <w:t>C</w:t>
            </w:r>
          </w:p>
        </w:tc>
        <w:tc>
          <w:tcPr>
            <w:tcW w:w="4081" w:type="dxa"/>
          </w:tcPr>
          <w:p w14:paraId="150A7B58" w14:textId="6C1F10F0" w:rsidR="003C0F9D" w:rsidRDefault="003C0F9D" w:rsidP="003C0F9D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 w:rsidRPr="00AC67E5">
              <w:rPr>
                <w:sz w:val="20"/>
                <w:szCs w:val="20"/>
              </w:rPr>
              <w:t>Rapportage periode</w:t>
            </w:r>
          </w:p>
        </w:tc>
        <w:tc>
          <w:tcPr>
            <w:tcW w:w="2099" w:type="dxa"/>
          </w:tcPr>
          <w:p w14:paraId="4E2AAC72" w14:textId="77777777" w:rsidR="003C0F9D" w:rsidRDefault="003C0F9D" w:rsidP="003C0F9D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</w:tr>
      <w:tr w:rsidR="003C0F9D" w14:paraId="1FDEC314" w14:textId="77777777">
        <w:trPr>
          <w:trHeight w:val="688"/>
        </w:trPr>
        <w:tc>
          <w:tcPr>
            <w:tcW w:w="1246" w:type="dxa"/>
          </w:tcPr>
          <w:p w14:paraId="19DF3A72" w14:textId="77777777" w:rsidR="003C0F9D" w:rsidRDefault="003C0F9D" w:rsidP="003C0F9D">
            <w:pPr>
              <w:pStyle w:val="TableParagraph"/>
              <w:spacing w:line="22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5.2</w:t>
            </w:r>
          </w:p>
        </w:tc>
        <w:tc>
          <w:tcPr>
            <w:tcW w:w="1244" w:type="dxa"/>
          </w:tcPr>
          <w:p w14:paraId="23D1DE30" w14:textId="025329A2" w:rsidR="003C0F9D" w:rsidRDefault="003C0F9D" w:rsidP="003C0F9D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 w:rsidRPr="00AC67E5">
              <w:rPr>
                <w:sz w:val="20"/>
                <w:szCs w:val="20"/>
              </w:rPr>
              <w:t>D</w:t>
            </w:r>
          </w:p>
        </w:tc>
        <w:tc>
          <w:tcPr>
            <w:tcW w:w="4081" w:type="dxa"/>
          </w:tcPr>
          <w:p w14:paraId="1C69F115" w14:textId="43C1705D" w:rsidR="003C0F9D" w:rsidRDefault="003C0F9D" w:rsidP="003C0F9D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 w:rsidRPr="00AC67E5">
              <w:rPr>
                <w:sz w:val="20"/>
                <w:szCs w:val="20"/>
              </w:rPr>
              <w:t>Documentatie van organisatiegrenzen</w:t>
            </w:r>
          </w:p>
        </w:tc>
        <w:tc>
          <w:tcPr>
            <w:tcW w:w="2099" w:type="dxa"/>
          </w:tcPr>
          <w:p w14:paraId="27526AFA" w14:textId="77777777" w:rsidR="003C0F9D" w:rsidRDefault="003C0F9D" w:rsidP="003C0F9D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</w:tr>
      <w:tr w:rsidR="003C0F9D" w14:paraId="4620BAEC" w14:textId="77777777">
        <w:trPr>
          <w:trHeight w:val="390"/>
        </w:trPr>
        <w:tc>
          <w:tcPr>
            <w:tcW w:w="1246" w:type="dxa"/>
          </w:tcPr>
          <w:p w14:paraId="3FEE89F7" w14:textId="77777777" w:rsidR="003C0F9D" w:rsidRDefault="003C0F9D" w:rsidP="003C0F9D">
            <w:pPr>
              <w:pStyle w:val="TableParagraph"/>
              <w:spacing w:line="22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5.2.2</w:t>
            </w:r>
          </w:p>
        </w:tc>
        <w:tc>
          <w:tcPr>
            <w:tcW w:w="1244" w:type="dxa"/>
          </w:tcPr>
          <w:p w14:paraId="3D2FAF4F" w14:textId="7F9D286C" w:rsidR="003C0F9D" w:rsidRDefault="003C0F9D" w:rsidP="003C0F9D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 w:rsidRPr="00AC67E5">
              <w:rPr>
                <w:sz w:val="20"/>
                <w:szCs w:val="20"/>
              </w:rPr>
              <w:t>E</w:t>
            </w:r>
          </w:p>
        </w:tc>
        <w:tc>
          <w:tcPr>
            <w:tcW w:w="4081" w:type="dxa"/>
          </w:tcPr>
          <w:p w14:paraId="696536B9" w14:textId="63BFB4FC" w:rsidR="003C0F9D" w:rsidRDefault="003C0F9D" w:rsidP="003C0F9D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 w:rsidRPr="00AC67E5">
              <w:rPr>
                <w:sz w:val="20"/>
                <w:szCs w:val="20"/>
              </w:rPr>
              <w:t>Documentatie van organisatiegrenzen inclusief het definiëren van significante emissies</w:t>
            </w:r>
          </w:p>
        </w:tc>
        <w:tc>
          <w:tcPr>
            <w:tcW w:w="2099" w:type="dxa"/>
          </w:tcPr>
          <w:p w14:paraId="6AF14CEB" w14:textId="77777777" w:rsidR="003C0F9D" w:rsidRDefault="003C0F9D" w:rsidP="003C0F9D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</w:tr>
      <w:tr w:rsidR="003C0F9D" w14:paraId="646C4E65" w14:textId="77777777">
        <w:trPr>
          <w:trHeight w:val="390"/>
        </w:trPr>
        <w:tc>
          <w:tcPr>
            <w:tcW w:w="1246" w:type="dxa"/>
          </w:tcPr>
          <w:p w14:paraId="70AFCAC5" w14:textId="77777777" w:rsidR="003C0F9D" w:rsidRDefault="003C0F9D" w:rsidP="003C0F9D">
            <w:pPr>
              <w:pStyle w:val="TableParagraph"/>
              <w:spacing w:line="22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5.2.2</w:t>
            </w:r>
          </w:p>
        </w:tc>
        <w:tc>
          <w:tcPr>
            <w:tcW w:w="1244" w:type="dxa"/>
          </w:tcPr>
          <w:p w14:paraId="2302DC02" w14:textId="06DF5CBF" w:rsidR="003C0F9D" w:rsidRDefault="003C0F9D" w:rsidP="003C0F9D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 w:rsidRPr="00AC67E5">
              <w:rPr>
                <w:sz w:val="20"/>
                <w:szCs w:val="20"/>
              </w:rPr>
              <w:t>F</w:t>
            </w:r>
          </w:p>
        </w:tc>
        <w:tc>
          <w:tcPr>
            <w:tcW w:w="4081" w:type="dxa"/>
          </w:tcPr>
          <w:p w14:paraId="3FBEF6B1" w14:textId="0CECC759" w:rsidR="003C0F9D" w:rsidRDefault="003C0F9D" w:rsidP="003C0F9D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 w:rsidRPr="00AC67E5">
              <w:rPr>
                <w:color w:val="000000"/>
                <w:sz w:val="20"/>
                <w:szCs w:val="20"/>
              </w:rPr>
              <w:t>Directe uitstoot van broeikasgassen, apart gekwantificeerd voor: CO2, CH4, N2O, NF3, SF6 en andere groepen(</w:t>
            </w:r>
            <w:proofErr w:type="spellStart"/>
            <w:r w:rsidRPr="00AC67E5">
              <w:rPr>
                <w:color w:val="000000"/>
                <w:sz w:val="20"/>
                <w:szCs w:val="20"/>
              </w:rPr>
              <w:t>HFK's</w:t>
            </w:r>
            <w:proofErr w:type="spellEnd"/>
            <w:r w:rsidRPr="00AC67E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67E5">
              <w:rPr>
                <w:color w:val="000000"/>
                <w:sz w:val="20"/>
                <w:szCs w:val="20"/>
              </w:rPr>
              <w:t>PFK's</w:t>
            </w:r>
            <w:proofErr w:type="spellEnd"/>
            <w:r w:rsidRPr="00AC67E5">
              <w:rPr>
                <w:color w:val="000000"/>
                <w:sz w:val="20"/>
                <w:szCs w:val="20"/>
              </w:rPr>
              <w:t>, enz.) In ton CO2e</w:t>
            </w:r>
          </w:p>
        </w:tc>
        <w:tc>
          <w:tcPr>
            <w:tcW w:w="2099" w:type="dxa"/>
          </w:tcPr>
          <w:p w14:paraId="1C0AC676" w14:textId="77777777" w:rsidR="003C0F9D" w:rsidRDefault="003C0F9D" w:rsidP="003C0F9D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</w:tr>
      <w:tr w:rsidR="003C0F9D" w14:paraId="7A102AFA" w14:textId="77777777">
        <w:trPr>
          <w:trHeight w:val="388"/>
        </w:trPr>
        <w:tc>
          <w:tcPr>
            <w:tcW w:w="1246" w:type="dxa"/>
          </w:tcPr>
          <w:p w14:paraId="2A085501" w14:textId="77777777" w:rsidR="003C0F9D" w:rsidRDefault="003C0F9D" w:rsidP="003C0F9D">
            <w:pPr>
              <w:pStyle w:val="TableParagraph"/>
              <w:spacing w:line="22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5.2.2</w:t>
            </w:r>
          </w:p>
        </w:tc>
        <w:tc>
          <w:tcPr>
            <w:tcW w:w="1244" w:type="dxa"/>
          </w:tcPr>
          <w:p w14:paraId="1CB1D8D0" w14:textId="3DED04D4" w:rsidR="003C0F9D" w:rsidRDefault="003C0F9D" w:rsidP="003C0F9D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 w:rsidRPr="00AC67E5">
              <w:rPr>
                <w:sz w:val="20"/>
                <w:szCs w:val="20"/>
              </w:rPr>
              <w:t>G</w:t>
            </w:r>
          </w:p>
        </w:tc>
        <w:tc>
          <w:tcPr>
            <w:tcW w:w="4081" w:type="dxa"/>
          </w:tcPr>
          <w:p w14:paraId="6DD7680B" w14:textId="32645BE7" w:rsidR="003C0F9D" w:rsidRDefault="003C0F9D" w:rsidP="003C0F9D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 w:rsidRPr="00AC67E5">
              <w:rPr>
                <w:sz w:val="20"/>
                <w:szCs w:val="20"/>
              </w:rPr>
              <w:t>een beschrijving van hoe biogene CO2-uitstoot en verwijderingen worden behandeld in de BKG-inventaris en de relevante biogene CO2-emissies en verwijderingen afzonderlijk gekwantificeerd in tonnen CO2e</w:t>
            </w:r>
          </w:p>
        </w:tc>
        <w:tc>
          <w:tcPr>
            <w:tcW w:w="2099" w:type="dxa"/>
          </w:tcPr>
          <w:p w14:paraId="7BBF6EF2" w14:textId="77777777" w:rsidR="003C0F9D" w:rsidRDefault="003C0F9D" w:rsidP="003C0F9D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</w:tr>
      <w:tr w:rsidR="003C0F9D" w14:paraId="50B02740" w14:textId="77777777">
        <w:trPr>
          <w:trHeight w:val="390"/>
        </w:trPr>
        <w:tc>
          <w:tcPr>
            <w:tcW w:w="1246" w:type="dxa"/>
          </w:tcPr>
          <w:p w14:paraId="594DBCC5" w14:textId="77777777" w:rsidR="003C0F9D" w:rsidRDefault="003C0F9D" w:rsidP="003C0F9D">
            <w:pPr>
              <w:pStyle w:val="TableParagraph"/>
              <w:spacing w:line="22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5.2.3</w:t>
            </w:r>
          </w:p>
        </w:tc>
        <w:tc>
          <w:tcPr>
            <w:tcW w:w="1244" w:type="dxa"/>
          </w:tcPr>
          <w:p w14:paraId="164FA677" w14:textId="11B6AD0D" w:rsidR="003C0F9D" w:rsidRDefault="003C0F9D" w:rsidP="003C0F9D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 w:rsidRPr="00AC67E5">
              <w:rPr>
                <w:sz w:val="20"/>
                <w:szCs w:val="20"/>
              </w:rPr>
              <w:t>H</w:t>
            </w:r>
          </w:p>
        </w:tc>
        <w:tc>
          <w:tcPr>
            <w:tcW w:w="4081" w:type="dxa"/>
          </w:tcPr>
          <w:p w14:paraId="08B1CEFE" w14:textId="771A4336" w:rsidR="003C0F9D" w:rsidRPr="003C0F9D" w:rsidRDefault="003C0F9D" w:rsidP="003C0F9D">
            <w:pPr>
              <w:pStyle w:val="TableParagraph"/>
              <w:spacing w:line="229" w:lineRule="exact"/>
              <w:ind w:left="3"/>
              <w:rPr>
                <w:sz w:val="20"/>
                <w:lang w:val="en-US"/>
              </w:rPr>
            </w:pPr>
            <w:r w:rsidRPr="00AC67E5">
              <w:rPr>
                <w:sz w:val="20"/>
                <w:szCs w:val="20"/>
              </w:rPr>
              <w:t>Directe CO2 uitstoot (scope 1)</w:t>
            </w:r>
          </w:p>
        </w:tc>
        <w:tc>
          <w:tcPr>
            <w:tcW w:w="2099" w:type="dxa"/>
          </w:tcPr>
          <w:p w14:paraId="285E9CC0" w14:textId="77777777" w:rsidR="003C0F9D" w:rsidRDefault="003C0F9D" w:rsidP="003C0F9D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</w:tr>
      <w:tr w:rsidR="003C0F9D" w14:paraId="15FA122D" w14:textId="77777777">
        <w:trPr>
          <w:trHeight w:val="391"/>
        </w:trPr>
        <w:tc>
          <w:tcPr>
            <w:tcW w:w="1246" w:type="dxa"/>
          </w:tcPr>
          <w:p w14:paraId="10DE9041" w14:textId="77777777" w:rsidR="003C0F9D" w:rsidRDefault="003C0F9D" w:rsidP="003C0F9D">
            <w:pPr>
              <w:pStyle w:val="TableParagraph"/>
              <w:spacing w:line="22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5.2.4</w:t>
            </w:r>
          </w:p>
        </w:tc>
        <w:tc>
          <w:tcPr>
            <w:tcW w:w="1244" w:type="dxa"/>
          </w:tcPr>
          <w:p w14:paraId="4550C476" w14:textId="75C2D223" w:rsidR="003C0F9D" w:rsidRDefault="003C0F9D" w:rsidP="003C0F9D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 w:rsidRPr="00AC67E5">
              <w:rPr>
                <w:sz w:val="20"/>
                <w:szCs w:val="20"/>
              </w:rPr>
              <w:t>I</w:t>
            </w:r>
          </w:p>
        </w:tc>
        <w:tc>
          <w:tcPr>
            <w:tcW w:w="4081" w:type="dxa"/>
          </w:tcPr>
          <w:p w14:paraId="468DBB35" w14:textId="2039035B" w:rsidR="003C0F9D" w:rsidRDefault="003C0F9D" w:rsidP="003C0F9D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 w:rsidRPr="00AC67E5">
              <w:rPr>
                <w:sz w:val="20"/>
                <w:szCs w:val="20"/>
              </w:rPr>
              <w:t>Uitsluitingen</w:t>
            </w:r>
          </w:p>
        </w:tc>
        <w:tc>
          <w:tcPr>
            <w:tcW w:w="2099" w:type="dxa"/>
          </w:tcPr>
          <w:p w14:paraId="4653C003" w14:textId="77777777" w:rsidR="003C0F9D" w:rsidRDefault="003C0F9D" w:rsidP="003C0F9D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</w:tr>
      <w:tr w:rsidR="003C0F9D" w14:paraId="5B1300CA" w14:textId="77777777">
        <w:trPr>
          <w:trHeight w:val="388"/>
        </w:trPr>
        <w:tc>
          <w:tcPr>
            <w:tcW w:w="1246" w:type="dxa"/>
          </w:tcPr>
          <w:p w14:paraId="35980F15" w14:textId="77777777" w:rsidR="003C0F9D" w:rsidRDefault="003C0F9D" w:rsidP="003C0F9D">
            <w:pPr>
              <w:pStyle w:val="TableParagraph"/>
              <w:spacing w:line="22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6.4</w:t>
            </w:r>
          </w:p>
        </w:tc>
        <w:tc>
          <w:tcPr>
            <w:tcW w:w="1244" w:type="dxa"/>
          </w:tcPr>
          <w:p w14:paraId="25875E17" w14:textId="025ED9AC" w:rsidR="003C0F9D" w:rsidRDefault="003C0F9D" w:rsidP="003C0F9D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 w:rsidRPr="00AC67E5">
              <w:rPr>
                <w:sz w:val="20"/>
                <w:szCs w:val="20"/>
              </w:rPr>
              <w:t>J</w:t>
            </w:r>
          </w:p>
        </w:tc>
        <w:tc>
          <w:tcPr>
            <w:tcW w:w="4081" w:type="dxa"/>
          </w:tcPr>
          <w:p w14:paraId="55315A71" w14:textId="76D4F04A" w:rsidR="003C0F9D" w:rsidRDefault="003C0F9D" w:rsidP="003C0F9D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 w:rsidRPr="00AC67E5">
              <w:rPr>
                <w:sz w:val="20"/>
                <w:szCs w:val="20"/>
              </w:rPr>
              <w:t>Indirecte CO2 uitstoot (scope 2)</w:t>
            </w:r>
          </w:p>
        </w:tc>
        <w:tc>
          <w:tcPr>
            <w:tcW w:w="2099" w:type="dxa"/>
          </w:tcPr>
          <w:p w14:paraId="616782D5" w14:textId="77777777" w:rsidR="003C0F9D" w:rsidRDefault="003C0F9D" w:rsidP="003C0F9D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</w:tr>
      <w:tr w:rsidR="003C0F9D" w14:paraId="4545512E" w14:textId="77777777">
        <w:trPr>
          <w:trHeight w:val="390"/>
        </w:trPr>
        <w:tc>
          <w:tcPr>
            <w:tcW w:w="1246" w:type="dxa"/>
          </w:tcPr>
          <w:p w14:paraId="0312364E" w14:textId="77777777" w:rsidR="003C0F9D" w:rsidRDefault="003C0F9D" w:rsidP="003C0F9D">
            <w:pPr>
              <w:pStyle w:val="TableParagraph"/>
              <w:spacing w:line="22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6.4.2</w:t>
            </w:r>
          </w:p>
        </w:tc>
        <w:tc>
          <w:tcPr>
            <w:tcW w:w="1244" w:type="dxa"/>
          </w:tcPr>
          <w:p w14:paraId="6CB9F78B" w14:textId="1838D120" w:rsidR="003C0F9D" w:rsidRDefault="003C0F9D" w:rsidP="003C0F9D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 w:rsidRPr="00AC67E5">
              <w:rPr>
                <w:sz w:val="20"/>
                <w:szCs w:val="20"/>
              </w:rPr>
              <w:t>K</w:t>
            </w:r>
          </w:p>
        </w:tc>
        <w:tc>
          <w:tcPr>
            <w:tcW w:w="4081" w:type="dxa"/>
          </w:tcPr>
          <w:p w14:paraId="355A8BF5" w14:textId="7398A04A" w:rsidR="003C0F9D" w:rsidRDefault="003C0F9D" w:rsidP="003C0F9D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 w:rsidRPr="00AC67E5">
              <w:rPr>
                <w:sz w:val="20"/>
                <w:szCs w:val="20"/>
              </w:rPr>
              <w:t>het geselecteerde historische basisjaar en de BKG-inventaris op het basisjaar</w:t>
            </w:r>
          </w:p>
        </w:tc>
        <w:tc>
          <w:tcPr>
            <w:tcW w:w="2099" w:type="dxa"/>
          </w:tcPr>
          <w:p w14:paraId="6DB7F52A" w14:textId="77777777" w:rsidR="003C0F9D" w:rsidRDefault="003C0F9D" w:rsidP="003C0F9D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C0F9D" w14:paraId="2F4A8C18" w14:textId="77777777">
        <w:trPr>
          <w:trHeight w:val="390"/>
        </w:trPr>
        <w:tc>
          <w:tcPr>
            <w:tcW w:w="1246" w:type="dxa"/>
          </w:tcPr>
          <w:p w14:paraId="0F48348B" w14:textId="77777777" w:rsidR="003C0F9D" w:rsidRDefault="003C0F9D" w:rsidP="003C0F9D">
            <w:pPr>
              <w:pStyle w:val="TableParagraph"/>
              <w:spacing w:line="22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6.2</w:t>
            </w:r>
          </w:p>
        </w:tc>
        <w:tc>
          <w:tcPr>
            <w:tcW w:w="1244" w:type="dxa"/>
          </w:tcPr>
          <w:p w14:paraId="60148260" w14:textId="55DFC7F2" w:rsidR="003C0F9D" w:rsidRDefault="003C0F9D" w:rsidP="003C0F9D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 w:rsidRPr="00AC67E5">
              <w:rPr>
                <w:sz w:val="20"/>
                <w:szCs w:val="20"/>
              </w:rPr>
              <w:t>L</w:t>
            </w:r>
          </w:p>
        </w:tc>
        <w:tc>
          <w:tcPr>
            <w:tcW w:w="4081" w:type="dxa"/>
          </w:tcPr>
          <w:p w14:paraId="0DDA7A77" w14:textId="6177AB16" w:rsidR="003C0F9D" w:rsidRDefault="003C0F9D" w:rsidP="003C0F9D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 w:rsidRPr="00AC67E5">
              <w:rPr>
                <w:sz w:val="20"/>
                <w:szCs w:val="20"/>
              </w:rPr>
              <w:t>uitleg van elke wijziging in het basisjaar of andere historische broeikasgasgegevens of categorisering en elke herberekening van het basisjaar of ander historisch BKG-inventaris en documentatie van eventuele beperkingen op de vergelijkbaarheid als gevolg van een dergelijke herberekening</w:t>
            </w:r>
          </w:p>
        </w:tc>
        <w:tc>
          <w:tcPr>
            <w:tcW w:w="2099" w:type="dxa"/>
          </w:tcPr>
          <w:p w14:paraId="1198D5B0" w14:textId="77777777" w:rsidR="003C0F9D" w:rsidRDefault="003C0F9D" w:rsidP="003C0F9D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</w:tr>
      <w:tr w:rsidR="003C0F9D" w14:paraId="3B0E29A6" w14:textId="77777777">
        <w:trPr>
          <w:trHeight w:val="388"/>
        </w:trPr>
        <w:tc>
          <w:tcPr>
            <w:tcW w:w="1246" w:type="dxa"/>
          </w:tcPr>
          <w:p w14:paraId="59ED2F50" w14:textId="77777777" w:rsidR="003C0F9D" w:rsidRDefault="003C0F9D" w:rsidP="003C0F9D">
            <w:pPr>
              <w:pStyle w:val="TableParagraph"/>
              <w:spacing w:line="22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6.2</w:t>
            </w:r>
          </w:p>
        </w:tc>
        <w:tc>
          <w:tcPr>
            <w:tcW w:w="1244" w:type="dxa"/>
          </w:tcPr>
          <w:p w14:paraId="7B3CEB8C" w14:textId="4CFE370E" w:rsidR="003C0F9D" w:rsidRDefault="003C0F9D" w:rsidP="003C0F9D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 w:rsidRPr="00AC67E5">
              <w:rPr>
                <w:sz w:val="20"/>
                <w:szCs w:val="20"/>
              </w:rPr>
              <w:t>M</w:t>
            </w:r>
          </w:p>
        </w:tc>
        <w:tc>
          <w:tcPr>
            <w:tcW w:w="4081" w:type="dxa"/>
          </w:tcPr>
          <w:p w14:paraId="6B2551BE" w14:textId="5505F484" w:rsidR="003C0F9D" w:rsidRDefault="003C0F9D" w:rsidP="003C0F9D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 w:rsidRPr="00AC67E5">
              <w:rPr>
                <w:sz w:val="20"/>
                <w:szCs w:val="20"/>
              </w:rPr>
              <w:t>verwijzing naar of beschrijving van kwantificeringsbenaderingen, inclusief redenen voor hun selectie</w:t>
            </w:r>
          </w:p>
        </w:tc>
        <w:tc>
          <w:tcPr>
            <w:tcW w:w="2099" w:type="dxa"/>
          </w:tcPr>
          <w:p w14:paraId="11BDD7D8" w14:textId="77777777" w:rsidR="003C0F9D" w:rsidRDefault="003C0F9D" w:rsidP="003C0F9D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</w:tr>
      <w:tr w:rsidR="003C0F9D" w14:paraId="7F65C928" w14:textId="77777777">
        <w:trPr>
          <w:trHeight w:val="390"/>
        </w:trPr>
        <w:tc>
          <w:tcPr>
            <w:tcW w:w="1246" w:type="dxa"/>
          </w:tcPr>
          <w:p w14:paraId="29609747" w14:textId="77777777" w:rsidR="003C0F9D" w:rsidRDefault="003C0F9D" w:rsidP="003C0F9D">
            <w:pPr>
              <w:pStyle w:val="TableParagraph"/>
              <w:spacing w:line="22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6.2.3</w:t>
            </w:r>
          </w:p>
        </w:tc>
        <w:tc>
          <w:tcPr>
            <w:tcW w:w="1244" w:type="dxa"/>
          </w:tcPr>
          <w:p w14:paraId="79984DB0" w14:textId="01C7A265" w:rsidR="003C0F9D" w:rsidRDefault="003C0F9D" w:rsidP="003C0F9D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 w:rsidRPr="00AC67E5">
              <w:rPr>
                <w:sz w:val="20"/>
                <w:szCs w:val="20"/>
              </w:rPr>
              <w:t>N</w:t>
            </w:r>
          </w:p>
        </w:tc>
        <w:tc>
          <w:tcPr>
            <w:tcW w:w="4081" w:type="dxa"/>
          </w:tcPr>
          <w:p w14:paraId="62E96367" w14:textId="3C49536D" w:rsidR="003C0F9D" w:rsidRPr="003C0F9D" w:rsidRDefault="003C0F9D" w:rsidP="003C0F9D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 w:rsidRPr="00AC67E5">
              <w:rPr>
                <w:sz w:val="20"/>
                <w:szCs w:val="20"/>
              </w:rPr>
              <w:t>uitleg van eventuele wijzigingen in eerder gebruikte kwantificeringsbenaderingen</w:t>
            </w:r>
          </w:p>
        </w:tc>
        <w:tc>
          <w:tcPr>
            <w:tcW w:w="2099" w:type="dxa"/>
          </w:tcPr>
          <w:p w14:paraId="2E975A09" w14:textId="77777777" w:rsidR="003C0F9D" w:rsidRDefault="003C0F9D" w:rsidP="003C0F9D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 3</w:t>
            </w:r>
          </w:p>
        </w:tc>
      </w:tr>
      <w:tr w:rsidR="003C0F9D" w14:paraId="6C8CDDEA" w14:textId="77777777">
        <w:trPr>
          <w:trHeight w:val="390"/>
        </w:trPr>
        <w:tc>
          <w:tcPr>
            <w:tcW w:w="1246" w:type="dxa"/>
          </w:tcPr>
          <w:p w14:paraId="7EE30514" w14:textId="77777777" w:rsidR="003C0F9D" w:rsidRDefault="003C0F9D" w:rsidP="003C0F9D">
            <w:pPr>
              <w:pStyle w:val="TableParagraph"/>
              <w:spacing w:line="22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8.3</w:t>
            </w:r>
          </w:p>
        </w:tc>
        <w:tc>
          <w:tcPr>
            <w:tcW w:w="1244" w:type="dxa"/>
          </w:tcPr>
          <w:p w14:paraId="6646D2B7" w14:textId="2CCA6C89" w:rsidR="003C0F9D" w:rsidRDefault="003C0F9D" w:rsidP="003C0F9D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 w:rsidRPr="00AC67E5">
              <w:rPr>
                <w:sz w:val="20"/>
                <w:szCs w:val="20"/>
              </w:rPr>
              <w:t>O</w:t>
            </w:r>
          </w:p>
        </w:tc>
        <w:tc>
          <w:tcPr>
            <w:tcW w:w="4081" w:type="dxa"/>
          </w:tcPr>
          <w:p w14:paraId="460E9976" w14:textId="19DF8C29" w:rsidR="003C0F9D" w:rsidRDefault="003C0F9D" w:rsidP="003C0F9D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 w:rsidRPr="00AC67E5">
              <w:rPr>
                <w:sz w:val="20"/>
                <w:szCs w:val="20"/>
              </w:rPr>
              <w:t>verwijzing naar, of documentatie van, gebruikte broeikasgasemissie- of verwijderingsfactoren</w:t>
            </w:r>
          </w:p>
        </w:tc>
        <w:tc>
          <w:tcPr>
            <w:tcW w:w="2099" w:type="dxa"/>
          </w:tcPr>
          <w:p w14:paraId="39221BAF" w14:textId="77777777" w:rsidR="003C0F9D" w:rsidRDefault="003C0F9D" w:rsidP="003C0F9D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2.3 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3C0F9D" w14:paraId="1D02C50D" w14:textId="77777777">
        <w:trPr>
          <w:trHeight w:val="458"/>
        </w:trPr>
        <w:tc>
          <w:tcPr>
            <w:tcW w:w="1246" w:type="dxa"/>
          </w:tcPr>
          <w:p w14:paraId="732A55F0" w14:textId="77777777" w:rsidR="003C0F9D" w:rsidRDefault="003C0F9D" w:rsidP="003C0F9D">
            <w:pPr>
              <w:pStyle w:val="TableParagraph"/>
              <w:spacing w:line="22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8.3</w:t>
            </w:r>
          </w:p>
        </w:tc>
        <w:tc>
          <w:tcPr>
            <w:tcW w:w="1244" w:type="dxa"/>
          </w:tcPr>
          <w:p w14:paraId="3A2FC2D0" w14:textId="0B9F754A" w:rsidR="003C0F9D" w:rsidRDefault="003C0F9D" w:rsidP="003C0F9D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 w:rsidRPr="00AC67E5">
              <w:rPr>
                <w:sz w:val="20"/>
                <w:szCs w:val="20"/>
              </w:rPr>
              <w:t>P</w:t>
            </w:r>
          </w:p>
        </w:tc>
        <w:tc>
          <w:tcPr>
            <w:tcW w:w="4081" w:type="dxa"/>
          </w:tcPr>
          <w:p w14:paraId="55516B52" w14:textId="22907497" w:rsidR="003C0F9D" w:rsidRPr="003C0F9D" w:rsidRDefault="003C0F9D" w:rsidP="003C0F9D">
            <w:pPr>
              <w:pStyle w:val="TableParagraph"/>
              <w:spacing w:line="228" w:lineRule="exact"/>
              <w:ind w:left="3" w:right="421"/>
              <w:rPr>
                <w:sz w:val="20"/>
              </w:rPr>
            </w:pPr>
            <w:r w:rsidRPr="00AC67E5">
              <w:rPr>
                <w:sz w:val="20"/>
                <w:szCs w:val="20"/>
              </w:rPr>
              <w:t xml:space="preserve">beschrijving van de impact van onzekerheden op de nauwkeurigheid van de Broeikasgasemissies en </w:t>
            </w:r>
            <w:r w:rsidRPr="00AC67E5">
              <w:rPr>
                <w:sz w:val="20"/>
                <w:szCs w:val="20"/>
              </w:rPr>
              <w:lastRenderedPageBreak/>
              <w:t>verwijderingsgegevens per categorie</w:t>
            </w:r>
          </w:p>
        </w:tc>
        <w:tc>
          <w:tcPr>
            <w:tcW w:w="2099" w:type="dxa"/>
          </w:tcPr>
          <w:p w14:paraId="2F8F06C0" w14:textId="77777777" w:rsidR="003C0F9D" w:rsidRDefault="003C0F9D" w:rsidP="003C0F9D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lastRenderedPageBreak/>
              <w:t>2.3</w:t>
            </w:r>
          </w:p>
        </w:tc>
      </w:tr>
      <w:tr w:rsidR="003C0F9D" w14:paraId="1E076277" w14:textId="77777777">
        <w:trPr>
          <w:trHeight w:val="460"/>
        </w:trPr>
        <w:tc>
          <w:tcPr>
            <w:tcW w:w="1246" w:type="dxa"/>
          </w:tcPr>
          <w:p w14:paraId="0E4E3A46" w14:textId="77777777" w:rsidR="003C0F9D" w:rsidRDefault="003C0F9D" w:rsidP="003C0F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14:paraId="6A1E4BE5" w14:textId="0F446F34" w:rsidR="003C0F9D" w:rsidRDefault="003C0F9D" w:rsidP="003C0F9D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 w:rsidRPr="00AC67E5">
              <w:rPr>
                <w:sz w:val="20"/>
                <w:szCs w:val="20"/>
              </w:rPr>
              <w:t>Q</w:t>
            </w:r>
          </w:p>
        </w:tc>
        <w:tc>
          <w:tcPr>
            <w:tcW w:w="4081" w:type="dxa"/>
          </w:tcPr>
          <w:p w14:paraId="27528070" w14:textId="5000140B" w:rsidR="003C0F9D" w:rsidRPr="003C0F9D" w:rsidRDefault="003C0F9D" w:rsidP="003C0F9D">
            <w:pPr>
              <w:pStyle w:val="TableParagraph"/>
              <w:spacing w:line="230" w:lineRule="exact"/>
              <w:ind w:left="3" w:right="545"/>
              <w:rPr>
                <w:sz w:val="20"/>
              </w:rPr>
            </w:pPr>
            <w:r w:rsidRPr="00AC67E5">
              <w:rPr>
                <w:sz w:val="20"/>
                <w:szCs w:val="20"/>
              </w:rPr>
              <w:t>beschrijving en resultaten van onzekerheidstests</w:t>
            </w:r>
          </w:p>
        </w:tc>
        <w:tc>
          <w:tcPr>
            <w:tcW w:w="2099" w:type="dxa"/>
          </w:tcPr>
          <w:p w14:paraId="2315FFE9" w14:textId="77777777" w:rsidR="003C0F9D" w:rsidRDefault="003C0F9D" w:rsidP="003C0F9D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C0F9D" w14:paraId="7B9E9901" w14:textId="77777777">
        <w:trPr>
          <w:trHeight w:val="828"/>
        </w:trPr>
        <w:tc>
          <w:tcPr>
            <w:tcW w:w="1246" w:type="dxa"/>
          </w:tcPr>
          <w:p w14:paraId="1C593A63" w14:textId="77777777" w:rsidR="003C0F9D" w:rsidRDefault="003C0F9D" w:rsidP="003C0F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14:paraId="2621A290" w14:textId="6318A3A7" w:rsidR="003C0F9D" w:rsidRDefault="003C0F9D" w:rsidP="003C0F9D">
            <w:pPr>
              <w:pStyle w:val="TableParagraph"/>
              <w:ind w:left="4"/>
              <w:rPr>
                <w:sz w:val="20"/>
              </w:rPr>
            </w:pPr>
            <w:r w:rsidRPr="00AC67E5">
              <w:rPr>
                <w:sz w:val="20"/>
                <w:szCs w:val="20"/>
              </w:rPr>
              <w:t>R</w:t>
            </w:r>
          </w:p>
        </w:tc>
        <w:tc>
          <w:tcPr>
            <w:tcW w:w="4081" w:type="dxa"/>
          </w:tcPr>
          <w:p w14:paraId="7366236F" w14:textId="334A6278" w:rsidR="003C0F9D" w:rsidRDefault="003C0F9D" w:rsidP="003C0F9D">
            <w:pPr>
              <w:pStyle w:val="TableParagraph"/>
              <w:ind w:left="3"/>
              <w:rPr>
                <w:sz w:val="20"/>
              </w:rPr>
            </w:pPr>
            <w:r w:rsidRPr="00AC67E5">
              <w:rPr>
                <w:sz w:val="20"/>
                <w:szCs w:val="20"/>
              </w:rPr>
              <w:t>een verklaring dat het broeikasgasrapport is opgesteld in overeenstemming met dit document</w:t>
            </w:r>
          </w:p>
        </w:tc>
        <w:tc>
          <w:tcPr>
            <w:tcW w:w="2099" w:type="dxa"/>
          </w:tcPr>
          <w:p w14:paraId="79BA5011" w14:textId="15304E6E" w:rsidR="003C0F9D" w:rsidRDefault="003C0F9D" w:rsidP="003C0F9D">
            <w:pPr>
              <w:pStyle w:val="TableParagraph"/>
              <w:spacing w:line="206" w:lineRule="exact"/>
              <w:ind w:left="0" w:right="865"/>
              <w:rPr>
                <w:sz w:val="18"/>
              </w:rPr>
            </w:pPr>
            <w:r>
              <w:rPr>
                <w:sz w:val="18"/>
              </w:rPr>
              <w:t xml:space="preserve">CO2 </w:t>
            </w:r>
            <w:proofErr w:type="spellStart"/>
            <w:r>
              <w:rPr>
                <w:sz w:val="18"/>
              </w:rPr>
              <w:t>emissieinventaris</w:t>
            </w:r>
            <w:proofErr w:type="spellEnd"/>
          </w:p>
        </w:tc>
      </w:tr>
      <w:tr w:rsidR="003C0F9D" w14:paraId="0B8C32F6" w14:textId="77777777">
        <w:trPr>
          <w:trHeight w:val="390"/>
        </w:trPr>
        <w:tc>
          <w:tcPr>
            <w:tcW w:w="1246" w:type="dxa"/>
          </w:tcPr>
          <w:p w14:paraId="0E60ACE2" w14:textId="77777777" w:rsidR="003C0F9D" w:rsidRDefault="003C0F9D" w:rsidP="003C0F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14:paraId="2DD514C6" w14:textId="53AD69A8" w:rsidR="003C0F9D" w:rsidRDefault="003C0F9D" w:rsidP="003C0F9D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 w:rsidRPr="00AC67E5">
              <w:rPr>
                <w:sz w:val="20"/>
                <w:szCs w:val="20"/>
              </w:rPr>
              <w:t>S</w:t>
            </w:r>
          </w:p>
        </w:tc>
        <w:tc>
          <w:tcPr>
            <w:tcW w:w="4081" w:type="dxa"/>
          </w:tcPr>
          <w:p w14:paraId="628AAC05" w14:textId="2C472A6E" w:rsidR="003C0F9D" w:rsidRPr="003C0F9D" w:rsidRDefault="003C0F9D" w:rsidP="003C0F9D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 w:rsidRPr="00AC67E5">
              <w:rPr>
                <w:sz w:val="20"/>
                <w:szCs w:val="20"/>
              </w:rPr>
              <w:t>een toelichting waarin wordt beschreven of de BKG-inventaris, het rapport of de verklaring dat is geweest geverifieerd, inclusief het type verificatie en het bereikte niveau van zekerheid</w:t>
            </w:r>
          </w:p>
        </w:tc>
        <w:tc>
          <w:tcPr>
            <w:tcW w:w="2099" w:type="dxa"/>
          </w:tcPr>
          <w:p w14:paraId="7CF62F94" w14:textId="5AAA1018" w:rsidR="003C0F9D" w:rsidRDefault="003C0F9D" w:rsidP="003C0F9D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Niet van toepassing</w:t>
            </w:r>
          </w:p>
        </w:tc>
      </w:tr>
      <w:tr w:rsidR="003C0F9D" w:rsidRPr="003C0F9D" w14:paraId="7C6B3C7A" w14:textId="77777777">
        <w:trPr>
          <w:trHeight w:val="390"/>
        </w:trPr>
        <w:tc>
          <w:tcPr>
            <w:tcW w:w="1246" w:type="dxa"/>
          </w:tcPr>
          <w:p w14:paraId="2AEFB0BF" w14:textId="77777777" w:rsidR="003C0F9D" w:rsidRDefault="003C0F9D" w:rsidP="003C0F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14:paraId="485C4CAE" w14:textId="47AF68FF" w:rsidR="003C0F9D" w:rsidRPr="00AC67E5" w:rsidRDefault="003C0F9D" w:rsidP="003C0F9D">
            <w:pPr>
              <w:pStyle w:val="TableParagraph"/>
              <w:spacing w:line="229" w:lineRule="exact"/>
              <w:ind w:left="4"/>
              <w:rPr>
                <w:sz w:val="20"/>
                <w:szCs w:val="20"/>
              </w:rPr>
            </w:pPr>
            <w:r w:rsidRPr="00AC67E5">
              <w:rPr>
                <w:sz w:val="20"/>
                <w:szCs w:val="20"/>
              </w:rPr>
              <w:t>T</w:t>
            </w:r>
          </w:p>
        </w:tc>
        <w:tc>
          <w:tcPr>
            <w:tcW w:w="4081" w:type="dxa"/>
          </w:tcPr>
          <w:p w14:paraId="17F67905" w14:textId="2F5BDDCC" w:rsidR="003C0F9D" w:rsidRPr="00AC67E5" w:rsidRDefault="003C0F9D" w:rsidP="003C0F9D">
            <w:pPr>
              <w:pStyle w:val="TableParagraph"/>
              <w:spacing w:line="229" w:lineRule="exact"/>
              <w:ind w:left="3"/>
              <w:rPr>
                <w:sz w:val="20"/>
                <w:szCs w:val="20"/>
              </w:rPr>
            </w:pPr>
            <w:r w:rsidRPr="00AC67E5">
              <w:rPr>
                <w:sz w:val="20"/>
                <w:szCs w:val="20"/>
              </w:rPr>
              <w:t>de GWP-waarden die in de berekening zijn gebruikt, evenals de bron. Als de GWP-waarden niet overgenomen uit het laatste IPCC-rapport, vermeld de emissiefactoren of de database referentie gebruikt in de berekening, evenals hun bron.</w:t>
            </w:r>
          </w:p>
        </w:tc>
        <w:tc>
          <w:tcPr>
            <w:tcW w:w="2099" w:type="dxa"/>
          </w:tcPr>
          <w:p w14:paraId="658D6511" w14:textId="2B064445" w:rsidR="003C0F9D" w:rsidRDefault="003C0F9D" w:rsidP="003C0F9D">
            <w:pPr>
              <w:pStyle w:val="TableParagraph"/>
              <w:spacing w:line="229" w:lineRule="exact"/>
              <w:ind w:left="5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Niet van toepassing</w:t>
            </w:r>
          </w:p>
        </w:tc>
      </w:tr>
    </w:tbl>
    <w:p w14:paraId="48B36E17" w14:textId="06826F4A" w:rsidR="004B3D5E" w:rsidRPr="003C0F9D" w:rsidRDefault="004B3D5E" w:rsidP="00196E5F"/>
    <w:sectPr w:rsidR="004B3D5E" w:rsidRPr="003C0F9D">
      <w:headerReference w:type="default" r:id="rId14"/>
      <w:footerReference w:type="default" r:id="rId15"/>
      <w:pgSz w:w="11910" w:h="16850"/>
      <w:pgMar w:top="1780" w:right="1020" w:bottom="1060" w:left="1380" w:header="709" w:footer="7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DDDBD" w14:textId="77777777" w:rsidR="006666F9" w:rsidRDefault="006666F9">
      <w:r>
        <w:separator/>
      </w:r>
    </w:p>
  </w:endnote>
  <w:endnote w:type="continuationSeparator" w:id="0">
    <w:p w14:paraId="6AAB7198" w14:textId="77777777" w:rsidR="006666F9" w:rsidRDefault="0066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24F2" w14:textId="20D4169F" w:rsidR="004B3D5E" w:rsidRDefault="004B3D5E">
    <w:pPr>
      <w:pStyle w:val="Platteteks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0B6CF" w14:textId="47BBFC6B" w:rsidR="004B3D5E" w:rsidRDefault="004B3D5E">
    <w:pPr>
      <w:pStyle w:val="Platteteks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60A47" w14:textId="77777777" w:rsidR="00CC23AE" w:rsidRDefault="00CC23AE">
    <w:pPr>
      <w:pStyle w:val="Plattetekst"/>
      <w:spacing w:line="14" w:lineRule="auto"/>
      <w:rPr>
        <w:sz w:val="12"/>
      </w:rPr>
    </w:pPr>
  </w:p>
  <w:p w14:paraId="28621327" w14:textId="2CF5BE27" w:rsidR="004B3D5E" w:rsidRDefault="004B3D5E">
    <w:pPr>
      <w:pStyle w:val="Plattetekst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1EB1D" w14:textId="77777777" w:rsidR="006666F9" w:rsidRDefault="006666F9">
      <w:r>
        <w:separator/>
      </w:r>
    </w:p>
  </w:footnote>
  <w:footnote w:type="continuationSeparator" w:id="0">
    <w:p w14:paraId="69686D63" w14:textId="77777777" w:rsidR="006666F9" w:rsidRDefault="00666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8911C" w14:textId="20B46FBC" w:rsidR="004B3D5E" w:rsidRDefault="004B3D5E">
    <w:pPr>
      <w:pStyle w:val="Platteteks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533B0" w14:textId="22001390" w:rsidR="004B3D5E" w:rsidRDefault="004B3D5E">
    <w:pPr>
      <w:pStyle w:val="Platteteks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423E"/>
    <w:multiLevelType w:val="hybridMultilevel"/>
    <w:tmpl w:val="1D2EF4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73CE"/>
    <w:multiLevelType w:val="multilevel"/>
    <w:tmpl w:val="F282FBCE"/>
    <w:lvl w:ilvl="0">
      <w:start w:val="5"/>
      <w:numFmt w:val="decimal"/>
      <w:lvlText w:val="%1"/>
      <w:lvlJc w:val="left"/>
      <w:pPr>
        <w:ind w:left="610" w:hanging="500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610" w:hanging="500"/>
      </w:pPr>
      <w:rPr>
        <w:rFonts w:hint="default"/>
        <w:lang w:val="nl-NL" w:eastAsia="en-US" w:bidi="ar-SA"/>
      </w:rPr>
    </w:lvl>
    <w:lvl w:ilvl="2">
      <w:start w:val="1"/>
      <w:numFmt w:val="decimal"/>
      <w:lvlText w:val="%1.%2.%3"/>
      <w:lvlJc w:val="left"/>
      <w:pPr>
        <w:ind w:left="610" w:hanging="50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nl-NL" w:eastAsia="en-US" w:bidi="ar-SA"/>
      </w:rPr>
    </w:lvl>
    <w:lvl w:ilvl="3">
      <w:numFmt w:val="bullet"/>
      <w:lvlText w:val="•"/>
      <w:lvlJc w:val="left"/>
      <w:pPr>
        <w:ind w:left="3285" w:hanging="50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174" w:hanging="50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063" w:hanging="50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951" w:hanging="50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840" w:hanging="50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729" w:hanging="500"/>
      </w:pPr>
      <w:rPr>
        <w:rFonts w:hint="default"/>
        <w:lang w:val="nl-NL" w:eastAsia="en-US" w:bidi="ar-SA"/>
      </w:rPr>
    </w:lvl>
  </w:abstractNum>
  <w:abstractNum w:abstractNumId="2" w15:restartNumberingAfterBreak="0">
    <w:nsid w:val="26A673A3"/>
    <w:multiLevelType w:val="hybridMultilevel"/>
    <w:tmpl w:val="EA0200D8"/>
    <w:lvl w:ilvl="0" w:tplc="DD06B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26835"/>
    <w:multiLevelType w:val="multilevel"/>
    <w:tmpl w:val="7A7C856C"/>
    <w:lvl w:ilvl="0">
      <w:start w:val="3"/>
      <w:numFmt w:val="decimal"/>
      <w:lvlText w:val="%1."/>
      <w:lvlJc w:val="left"/>
      <w:pPr>
        <w:ind w:left="425" w:hanging="315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nl-NL" w:eastAsia="en-US" w:bidi="ar-SA"/>
      </w:rPr>
    </w:lvl>
    <w:lvl w:ilvl="1">
      <w:start w:val="1"/>
      <w:numFmt w:val="decimal"/>
      <w:lvlText w:val="%2.%2"/>
      <w:lvlJc w:val="left"/>
      <w:pPr>
        <w:ind w:left="513" w:hanging="403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nl-NL" w:eastAsia="en-US" w:bidi="ar-SA"/>
      </w:rPr>
    </w:lvl>
    <w:lvl w:ilvl="2">
      <w:start w:val="1"/>
      <w:numFmt w:val="decimal"/>
      <w:lvlText w:val="%1.%2.%3"/>
      <w:lvlJc w:val="left"/>
      <w:pPr>
        <w:ind w:left="609" w:hanging="50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nl-NL" w:eastAsia="en-US" w:bidi="ar-SA"/>
      </w:rPr>
    </w:lvl>
    <w:lvl w:ilvl="3">
      <w:numFmt w:val="bullet"/>
      <w:lvlText w:val="•"/>
      <w:lvlJc w:val="left"/>
      <w:pPr>
        <w:ind w:left="1640" w:hanging="50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2681" w:hanging="50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3722" w:hanging="50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4763" w:hanging="50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5804" w:hanging="50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6844" w:hanging="500"/>
      </w:pPr>
      <w:rPr>
        <w:rFonts w:hint="default"/>
        <w:lang w:val="nl-NL" w:eastAsia="en-US" w:bidi="ar-SA"/>
      </w:rPr>
    </w:lvl>
  </w:abstractNum>
  <w:abstractNum w:abstractNumId="4" w15:restartNumberingAfterBreak="0">
    <w:nsid w:val="2BF7651B"/>
    <w:multiLevelType w:val="multilevel"/>
    <w:tmpl w:val="2A38F774"/>
    <w:lvl w:ilvl="0">
      <w:start w:val="1"/>
      <w:numFmt w:val="decimal"/>
      <w:lvlText w:val="%1."/>
      <w:lvlJc w:val="left"/>
      <w:pPr>
        <w:ind w:left="465" w:hanging="355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32"/>
        <w:szCs w:val="32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513" w:hanging="403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nl-NL" w:eastAsia="en-US" w:bidi="ar-SA"/>
      </w:rPr>
    </w:lvl>
    <w:lvl w:ilvl="2">
      <w:numFmt w:val="bullet"/>
      <w:lvlText w:val="•"/>
      <w:lvlJc w:val="left"/>
      <w:pPr>
        <w:ind w:left="1454" w:hanging="403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2388" w:hanging="403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322" w:hanging="403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256" w:hanging="403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190" w:hanging="403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124" w:hanging="403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058" w:hanging="403"/>
      </w:pPr>
      <w:rPr>
        <w:rFonts w:hint="default"/>
        <w:lang w:val="nl-NL" w:eastAsia="en-US" w:bidi="ar-SA"/>
      </w:rPr>
    </w:lvl>
  </w:abstractNum>
  <w:abstractNum w:abstractNumId="5" w15:restartNumberingAfterBreak="0">
    <w:nsid w:val="2D4034CF"/>
    <w:multiLevelType w:val="multilevel"/>
    <w:tmpl w:val="4ED6E8F8"/>
    <w:lvl w:ilvl="0">
      <w:start w:val="2"/>
      <w:numFmt w:val="decimal"/>
      <w:lvlText w:val="%1"/>
      <w:lvlJc w:val="left"/>
      <w:pPr>
        <w:ind w:left="610" w:hanging="500"/>
      </w:pPr>
      <w:rPr>
        <w:rFonts w:hint="default"/>
        <w:lang w:val="nl-NL" w:eastAsia="en-US" w:bidi="ar-SA"/>
      </w:rPr>
    </w:lvl>
    <w:lvl w:ilvl="1">
      <w:start w:val="2"/>
      <w:numFmt w:val="decimal"/>
      <w:lvlText w:val="%1.%2"/>
      <w:lvlJc w:val="left"/>
      <w:pPr>
        <w:ind w:left="610" w:hanging="500"/>
      </w:pPr>
      <w:rPr>
        <w:rFonts w:hint="default"/>
        <w:lang w:val="nl-NL" w:eastAsia="en-US" w:bidi="ar-SA"/>
      </w:rPr>
    </w:lvl>
    <w:lvl w:ilvl="2">
      <w:start w:val="2"/>
      <w:numFmt w:val="decimal"/>
      <w:lvlText w:val="%1.%2.%3"/>
      <w:lvlJc w:val="left"/>
      <w:pPr>
        <w:ind w:left="610" w:hanging="50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nl-NL" w:eastAsia="en-US" w:bidi="ar-SA"/>
      </w:rPr>
    </w:lvl>
    <w:lvl w:ilvl="3">
      <w:numFmt w:val="bullet"/>
      <w:lvlText w:val="•"/>
      <w:lvlJc w:val="left"/>
      <w:pPr>
        <w:ind w:left="3111" w:hanging="50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942" w:hanging="50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773" w:hanging="50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603" w:hanging="50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434" w:hanging="50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265" w:hanging="500"/>
      </w:pPr>
      <w:rPr>
        <w:rFonts w:hint="default"/>
        <w:lang w:val="nl-NL" w:eastAsia="en-US" w:bidi="ar-SA"/>
      </w:rPr>
    </w:lvl>
  </w:abstractNum>
  <w:abstractNum w:abstractNumId="6" w15:restartNumberingAfterBreak="0">
    <w:nsid w:val="31B82C50"/>
    <w:multiLevelType w:val="multilevel"/>
    <w:tmpl w:val="8E92F960"/>
    <w:lvl w:ilvl="0">
      <w:start w:val="4"/>
      <w:numFmt w:val="decimal"/>
      <w:lvlText w:val="%1"/>
      <w:lvlJc w:val="left"/>
      <w:pPr>
        <w:ind w:left="377" w:hanging="267"/>
      </w:pPr>
      <w:rPr>
        <w:rFonts w:ascii="Arial" w:eastAsia="Arial" w:hAnsi="Arial" w:cs="Arial" w:hint="default"/>
        <w:b/>
        <w:bCs/>
        <w:i w:val="0"/>
        <w:iCs w:val="0"/>
        <w:w w:val="99"/>
        <w:sz w:val="32"/>
        <w:szCs w:val="32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442" w:hanging="332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nl-NL" w:eastAsia="en-US" w:bidi="ar-SA"/>
      </w:rPr>
    </w:lvl>
    <w:lvl w:ilvl="2">
      <w:numFmt w:val="bullet"/>
      <w:lvlText w:val="•"/>
      <w:lvlJc w:val="left"/>
      <w:pPr>
        <w:ind w:left="1447" w:hanging="332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2454" w:hanging="332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462" w:hanging="332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469" w:hanging="332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476" w:hanging="332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484" w:hanging="332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91" w:hanging="332"/>
      </w:pPr>
      <w:rPr>
        <w:rFonts w:hint="default"/>
        <w:lang w:val="nl-NL" w:eastAsia="en-US" w:bidi="ar-SA"/>
      </w:rPr>
    </w:lvl>
  </w:abstractNum>
  <w:abstractNum w:abstractNumId="7" w15:restartNumberingAfterBreak="0">
    <w:nsid w:val="35CF0709"/>
    <w:multiLevelType w:val="hybridMultilevel"/>
    <w:tmpl w:val="1884F77E"/>
    <w:lvl w:ilvl="0" w:tplc="2AA8E48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l-NL" w:eastAsia="en-US" w:bidi="ar-SA"/>
      </w:rPr>
    </w:lvl>
    <w:lvl w:ilvl="1" w:tplc="774AB986">
      <w:numFmt w:val="bullet"/>
      <w:lvlText w:val="•"/>
      <w:lvlJc w:val="left"/>
      <w:pPr>
        <w:ind w:left="1382" w:hanging="360"/>
      </w:pPr>
      <w:rPr>
        <w:rFonts w:hint="default"/>
        <w:lang w:val="nl-NL" w:eastAsia="en-US" w:bidi="ar-SA"/>
      </w:rPr>
    </w:lvl>
    <w:lvl w:ilvl="2" w:tplc="D20CD0DC">
      <w:numFmt w:val="bullet"/>
      <w:lvlText w:val="•"/>
      <w:lvlJc w:val="left"/>
      <w:pPr>
        <w:ind w:left="2285" w:hanging="360"/>
      </w:pPr>
      <w:rPr>
        <w:rFonts w:hint="default"/>
        <w:lang w:val="nl-NL" w:eastAsia="en-US" w:bidi="ar-SA"/>
      </w:rPr>
    </w:lvl>
    <w:lvl w:ilvl="3" w:tplc="0CF2077C">
      <w:numFmt w:val="bullet"/>
      <w:lvlText w:val="•"/>
      <w:lvlJc w:val="left"/>
      <w:pPr>
        <w:ind w:left="3187" w:hanging="360"/>
      </w:pPr>
      <w:rPr>
        <w:rFonts w:hint="default"/>
        <w:lang w:val="nl-NL" w:eastAsia="en-US" w:bidi="ar-SA"/>
      </w:rPr>
    </w:lvl>
    <w:lvl w:ilvl="4" w:tplc="728E3236">
      <w:numFmt w:val="bullet"/>
      <w:lvlText w:val="•"/>
      <w:lvlJc w:val="left"/>
      <w:pPr>
        <w:ind w:left="4090" w:hanging="360"/>
      </w:pPr>
      <w:rPr>
        <w:rFonts w:hint="default"/>
        <w:lang w:val="nl-NL" w:eastAsia="en-US" w:bidi="ar-SA"/>
      </w:rPr>
    </w:lvl>
    <w:lvl w:ilvl="5" w:tplc="B8566F26">
      <w:numFmt w:val="bullet"/>
      <w:lvlText w:val="•"/>
      <w:lvlJc w:val="left"/>
      <w:pPr>
        <w:ind w:left="4993" w:hanging="360"/>
      </w:pPr>
      <w:rPr>
        <w:rFonts w:hint="default"/>
        <w:lang w:val="nl-NL" w:eastAsia="en-US" w:bidi="ar-SA"/>
      </w:rPr>
    </w:lvl>
    <w:lvl w:ilvl="6" w:tplc="5D782B3C">
      <w:numFmt w:val="bullet"/>
      <w:lvlText w:val="•"/>
      <w:lvlJc w:val="left"/>
      <w:pPr>
        <w:ind w:left="5895" w:hanging="360"/>
      </w:pPr>
      <w:rPr>
        <w:rFonts w:hint="default"/>
        <w:lang w:val="nl-NL" w:eastAsia="en-US" w:bidi="ar-SA"/>
      </w:rPr>
    </w:lvl>
    <w:lvl w:ilvl="7" w:tplc="138A0898">
      <w:numFmt w:val="bullet"/>
      <w:lvlText w:val="•"/>
      <w:lvlJc w:val="left"/>
      <w:pPr>
        <w:ind w:left="6798" w:hanging="360"/>
      </w:pPr>
      <w:rPr>
        <w:rFonts w:hint="default"/>
        <w:lang w:val="nl-NL" w:eastAsia="en-US" w:bidi="ar-SA"/>
      </w:rPr>
    </w:lvl>
    <w:lvl w:ilvl="8" w:tplc="F65E0B12">
      <w:numFmt w:val="bullet"/>
      <w:lvlText w:val="•"/>
      <w:lvlJc w:val="left"/>
      <w:pPr>
        <w:ind w:left="7701" w:hanging="360"/>
      </w:pPr>
      <w:rPr>
        <w:rFonts w:hint="default"/>
        <w:lang w:val="nl-NL" w:eastAsia="en-US" w:bidi="ar-SA"/>
      </w:rPr>
    </w:lvl>
  </w:abstractNum>
  <w:abstractNum w:abstractNumId="8" w15:restartNumberingAfterBreak="0">
    <w:nsid w:val="4A8B6881"/>
    <w:multiLevelType w:val="hybridMultilevel"/>
    <w:tmpl w:val="EDC416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0C3BD0"/>
    <w:multiLevelType w:val="hybridMultilevel"/>
    <w:tmpl w:val="C74C3C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839C8"/>
    <w:multiLevelType w:val="hybridMultilevel"/>
    <w:tmpl w:val="FF808D82"/>
    <w:lvl w:ilvl="0" w:tplc="3EC2E402">
      <w:start w:val="6"/>
      <w:numFmt w:val="decimal"/>
      <w:lvlText w:val="%1"/>
      <w:lvlJc w:val="left"/>
      <w:pPr>
        <w:ind w:left="377" w:hanging="267"/>
      </w:pPr>
      <w:rPr>
        <w:rFonts w:ascii="Arial" w:eastAsia="Arial" w:hAnsi="Arial" w:cs="Arial" w:hint="default"/>
        <w:b/>
        <w:bCs/>
        <w:i w:val="0"/>
        <w:iCs w:val="0"/>
        <w:w w:val="99"/>
        <w:sz w:val="32"/>
        <w:szCs w:val="32"/>
        <w:lang w:val="nl-NL" w:eastAsia="en-US" w:bidi="ar-SA"/>
      </w:rPr>
    </w:lvl>
    <w:lvl w:ilvl="1" w:tplc="BA80709C">
      <w:numFmt w:val="bullet"/>
      <w:lvlText w:val="•"/>
      <w:lvlJc w:val="left"/>
      <w:pPr>
        <w:ind w:left="1292" w:hanging="267"/>
      </w:pPr>
      <w:rPr>
        <w:rFonts w:hint="default"/>
        <w:lang w:val="nl-NL" w:eastAsia="en-US" w:bidi="ar-SA"/>
      </w:rPr>
    </w:lvl>
    <w:lvl w:ilvl="2" w:tplc="AFE22434">
      <w:numFmt w:val="bullet"/>
      <w:lvlText w:val="•"/>
      <w:lvlJc w:val="left"/>
      <w:pPr>
        <w:ind w:left="2205" w:hanging="267"/>
      </w:pPr>
      <w:rPr>
        <w:rFonts w:hint="default"/>
        <w:lang w:val="nl-NL" w:eastAsia="en-US" w:bidi="ar-SA"/>
      </w:rPr>
    </w:lvl>
    <w:lvl w:ilvl="3" w:tplc="6C0EC320">
      <w:numFmt w:val="bullet"/>
      <w:lvlText w:val="•"/>
      <w:lvlJc w:val="left"/>
      <w:pPr>
        <w:ind w:left="3117" w:hanging="267"/>
      </w:pPr>
      <w:rPr>
        <w:rFonts w:hint="default"/>
        <w:lang w:val="nl-NL" w:eastAsia="en-US" w:bidi="ar-SA"/>
      </w:rPr>
    </w:lvl>
    <w:lvl w:ilvl="4" w:tplc="4ADAF69E">
      <w:numFmt w:val="bullet"/>
      <w:lvlText w:val="•"/>
      <w:lvlJc w:val="left"/>
      <w:pPr>
        <w:ind w:left="4030" w:hanging="267"/>
      </w:pPr>
      <w:rPr>
        <w:rFonts w:hint="default"/>
        <w:lang w:val="nl-NL" w:eastAsia="en-US" w:bidi="ar-SA"/>
      </w:rPr>
    </w:lvl>
    <w:lvl w:ilvl="5" w:tplc="B4165702">
      <w:numFmt w:val="bullet"/>
      <w:lvlText w:val="•"/>
      <w:lvlJc w:val="left"/>
      <w:pPr>
        <w:ind w:left="4943" w:hanging="267"/>
      </w:pPr>
      <w:rPr>
        <w:rFonts w:hint="default"/>
        <w:lang w:val="nl-NL" w:eastAsia="en-US" w:bidi="ar-SA"/>
      </w:rPr>
    </w:lvl>
    <w:lvl w:ilvl="6" w:tplc="6C767042">
      <w:numFmt w:val="bullet"/>
      <w:lvlText w:val="•"/>
      <w:lvlJc w:val="left"/>
      <w:pPr>
        <w:ind w:left="5855" w:hanging="267"/>
      </w:pPr>
      <w:rPr>
        <w:rFonts w:hint="default"/>
        <w:lang w:val="nl-NL" w:eastAsia="en-US" w:bidi="ar-SA"/>
      </w:rPr>
    </w:lvl>
    <w:lvl w:ilvl="7" w:tplc="2EACFD42">
      <w:numFmt w:val="bullet"/>
      <w:lvlText w:val="•"/>
      <w:lvlJc w:val="left"/>
      <w:pPr>
        <w:ind w:left="6768" w:hanging="267"/>
      </w:pPr>
      <w:rPr>
        <w:rFonts w:hint="default"/>
        <w:lang w:val="nl-NL" w:eastAsia="en-US" w:bidi="ar-SA"/>
      </w:rPr>
    </w:lvl>
    <w:lvl w:ilvl="8" w:tplc="6DE42B8C">
      <w:numFmt w:val="bullet"/>
      <w:lvlText w:val="•"/>
      <w:lvlJc w:val="left"/>
      <w:pPr>
        <w:ind w:left="7681" w:hanging="267"/>
      </w:pPr>
      <w:rPr>
        <w:rFonts w:hint="default"/>
        <w:lang w:val="nl-NL" w:eastAsia="en-US" w:bidi="ar-SA"/>
      </w:rPr>
    </w:lvl>
  </w:abstractNum>
  <w:abstractNum w:abstractNumId="11" w15:restartNumberingAfterBreak="0">
    <w:nsid w:val="77AA7683"/>
    <w:multiLevelType w:val="multilevel"/>
    <w:tmpl w:val="9EACBF1A"/>
    <w:lvl w:ilvl="0">
      <w:start w:val="2"/>
      <w:numFmt w:val="decimal"/>
      <w:lvlText w:val="%1"/>
      <w:lvlJc w:val="left"/>
      <w:pPr>
        <w:ind w:left="643" w:hanging="533"/>
      </w:pPr>
      <w:rPr>
        <w:rFonts w:hint="default"/>
        <w:lang w:val="nl-NL" w:eastAsia="en-US" w:bidi="ar-SA"/>
      </w:rPr>
    </w:lvl>
    <w:lvl w:ilvl="1">
      <w:numFmt w:val="decimal"/>
      <w:lvlText w:val="%1.%2"/>
      <w:lvlJc w:val="left"/>
      <w:pPr>
        <w:ind w:left="643" w:hanging="533"/>
      </w:pPr>
      <w:rPr>
        <w:rFonts w:hint="default"/>
        <w:w w:val="99"/>
        <w:lang w:val="nl-NL" w:eastAsia="en-US" w:bidi="ar-SA"/>
      </w:rPr>
    </w:lvl>
    <w:lvl w:ilvl="2">
      <w:start w:val="1"/>
      <w:numFmt w:val="decimal"/>
      <w:lvlText w:val="%1.%2.%3"/>
      <w:lvlJc w:val="left"/>
      <w:pPr>
        <w:ind w:left="610" w:hanging="50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nl-NL" w:eastAsia="en-US" w:bidi="ar-SA"/>
      </w:rPr>
    </w:lvl>
    <w:lvl w:ilvl="3">
      <w:numFmt w:val="bullet"/>
      <w:lvlText w:val="•"/>
      <w:lvlJc w:val="left"/>
      <w:pPr>
        <w:ind w:left="1675" w:hanging="50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2711" w:hanging="50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3747" w:hanging="50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4783" w:hanging="50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5819" w:hanging="50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6854" w:hanging="500"/>
      </w:pPr>
      <w:rPr>
        <w:rFonts w:hint="default"/>
        <w:lang w:val="nl-NL" w:eastAsia="en-US" w:bidi="ar-SA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5E"/>
    <w:rsid w:val="00196E5F"/>
    <w:rsid w:val="002B3D22"/>
    <w:rsid w:val="003826A4"/>
    <w:rsid w:val="003C0F9D"/>
    <w:rsid w:val="00457E12"/>
    <w:rsid w:val="004B3D5E"/>
    <w:rsid w:val="006666F9"/>
    <w:rsid w:val="006F16DB"/>
    <w:rsid w:val="008876E6"/>
    <w:rsid w:val="00A1434A"/>
    <w:rsid w:val="00AC3A20"/>
    <w:rsid w:val="00C250F6"/>
    <w:rsid w:val="00CC23AE"/>
    <w:rsid w:val="00CD60C3"/>
    <w:rsid w:val="00D71B56"/>
    <w:rsid w:val="00D91906"/>
    <w:rsid w:val="00DF5496"/>
    <w:rsid w:val="00F47FC3"/>
    <w:rsid w:val="00FB5B77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11AC8"/>
  <w15:docId w15:val="{CDAE56A6-5C1D-457E-9653-5AD2E80B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spacing w:before="250"/>
      <w:ind w:left="377" w:hanging="268"/>
      <w:outlineLvl w:val="0"/>
    </w:pPr>
    <w:rPr>
      <w:b/>
      <w:bCs/>
      <w:sz w:val="32"/>
      <w:szCs w:val="32"/>
    </w:rPr>
  </w:style>
  <w:style w:type="paragraph" w:styleId="Kop2">
    <w:name w:val="heading 2"/>
    <w:basedOn w:val="Standaard"/>
    <w:uiPriority w:val="9"/>
    <w:unhideWhenUsed/>
    <w:qFormat/>
    <w:pPr>
      <w:ind w:left="110"/>
      <w:outlineLvl w:val="1"/>
    </w:pPr>
    <w:rPr>
      <w:b/>
      <w:bCs/>
      <w:sz w:val="28"/>
      <w:szCs w:val="28"/>
    </w:rPr>
  </w:style>
  <w:style w:type="paragraph" w:styleId="Kop3">
    <w:name w:val="heading 3"/>
    <w:basedOn w:val="Standaard"/>
    <w:uiPriority w:val="9"/>
    <w:unhideWhenUsed/>
    <w:qFormat/>
    <w:pPr>
      <w:ind w:left="513" w:hanging="404"/>
      <w:outlineLvl w:val="2"/>
    </w:pPr>
    <w:rPr>
      <w:b/>
      <w:bCs/>
      <w:sz w:val="24"/>
      <w:szCs w:val="24"/>
    </w:rPr>
  </w:style>
  <w:style w:type="paragraph" w:styleId="Kop4">
    <w:name w:val="heading 4"/>
    <w:basedOn w:val="Standaard"/>
    <w:uiPriority w:val="9"/>
    <w:unhideWhenUsed/>
    <w:qFormat/>
    <w:pPr>
      <w:ind w:left="610" w:hanging="501"/>
      <w:outlineLvl w:val="3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uiPriority w:val="39"/>
    <w:qFormat/>
    <w:pPr>
      <w:spacing w:before="361"/>
      <w:ind w:left="110" w:hanging="251"/>
    </w:pPr>
    <w:rPr>
      <w:rFonts w:ascii="Cambria" w:eastAsia="Cambria" w:hAnsi="Cambria" w:cs="Cambria"/>
      <w:b/>
      <w:bCs/>
      <w:sz w:val="24"/>
      <w:szCs w:val="24"/>
    </w:rPr>
  </w:style>
  <w:style w:type="paragraph" w:styleId="Inhopg2">
    <w:name w:val="toc 2"/>
    <w:basedOn w:val="Standaard"/>
    <w:uiPriority w:val="39"/>
    <w:qFormat/>
    <w:pPr>
      <w:spacing w:before="361"/>
      <w:ind w:left="110" w:hanging="251"/>
    </w:pPr>
    <w:rPr>
      <w:rFonts w:ascii="Cambria" w:eastAsia="Cambria" w:hAnsi="Cambria" w:cs="Cambria"/>
      <w:b/>
      <w:bCs/>
      <w:sz w:val="24"/>
      <w:szCs w:val="24"/>
    </w:rPr>
  </w:style>
  <w:style w:type="paragraph" w:styleId="Inhopg3">
    <w:name w:val="toc 3"/>
    <w:basedOn w:val="Standaard"/>
    <w:uiPriority w:val="39"/>
    <w:qFormat/>
    <w:pPr>
      <w:spacing w:before="240"/>
      <w:ind w:left="442" w:hanging="335"/>
    </w:pPr>
    <w:rPr>
      <w:b/>
      <w:bCs/>
      <w:sz w:val="20"/>
      <w:szCs w:val="20"/>
    </w:r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276"/>
      <w:ind w:left="343" w:right="121"/>
      <w:jc w:val="center"/>
    </w:pPr>
    <w:rPr>
      <w:b/>
      <w:bCs/>
      <w:sz w:val="48"/>
      <w:szCs w:val="48"/>
    </w:rPr>
  </w:style>
  <w:style w:type="paragraph" w:styleId="Lijstalinea">
    <w:name w:val="List Paragraph"/>
    <w:basedOn w:val="Standaard"/>
    <w:uiPriority w:val="34"/>
    <w:qFormat/>
    <w:pPr>
      <w:ind w:left="610" w:hanging="501"/>
    </w:pPr>
  </w:style>
  <w:style w:type="paragraph" w:customStyle="1" w:styleId="TableParagraph">
    <w:name w:val="Table Paragraph"/>
    <w:basedOn w:val="Standaard"/>
    <w:uiPriority w:val="1"/>
    <w:qFormat/>
    <w:pPr>
      <w:ind w:left="312"/>
    </w:pPr>
  </w:style>
  <w:style w:type="paragraph" w:styleId="Koptekst">
    <w:name w:val="header"/>
    <w:basedOn w:val="Standaard"/>
    <w:link w:val="KoptekstChar"/>
    <w:uiPriority w:val="99"/>
    <w:unhideWhenUsed/>
    <w:rsid w:val="003C0F9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F9D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C0F9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F9D"/>
    <w:rPr>
      <w:rFonts w:ascii="Arial" w:eastAsia="Arial" w:hAnsi="Arial" w:cs="Arial"/>
      <w:lang w:val="nl-NL"/>
    </w:rPr>
  </w:style>
  <w:style w:type="character" w:styleId="Hyperlink">
    <w:name w:val="Hyperlink"/>
    <w:basedOn w:val="Standaardalinea-lettertype"/>
    <w:uiPriority w:val="99"/>
    <w:unhideWhenUsed/>
    <w:rsid w:val="00DF5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quantis-suite.com/Scope-3-Evaluato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BBF83-0145-46D3-9F46-EB2626BC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2385</Words>
  <Characters>13119</Characters>
  <Application>Microsoft Office Word</Application>
  <DocSecurity>4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KONE Voortgangsrapportage</vt:lpstr>
    </vt:vector>
  </TitlesOfParts>
  <Company/>
  <LinksUpToDate>false</LinksUpToDate>
  <CharactersWithSpaces>15474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KONE Voortgangsrapportage</dc:title>
  <dc:creator>p619859</dc:creator>
  <cp:lastModifiedBy>Ingrid Martens | HGM</cp:lastModifiedBy>
  <cp:revision>2</cp:revision>
  <cp:lastPrinted>2023-05-06T13:41:00Z</cp:lastPrinted>
  <dcterms:created xsi:type="dcterms:W3CDTF">2023-05-10T07:16:00Z</dcterms:created>
  <dcterms:modified xsi:type="dcterms:W3CDTF">2023-05-10T07:16:00Z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2021-05-09T00:00:00Z</vt:filetime>
  </property>
</Properties>
</file>